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E7" w:rsidRDefault="004B6DE7" w:rsidP="004B6DE7">
      <w:pPr>
        <w:pStyle w:val="Title"/>
        <w:rPr>
          <w:rFonts w:ascii="Arial" w:hAnsi="Arial" w:cs="Arial"/>
          <w:szCs w:val="20"/>
        </w:rPr>
      </w:pPr>
      <w:r>
        <w:rPr>
          <w:rFonts w:ascii="Arial" w:hAnsi="Arial" w:cs="Arial"/>
        </w:rPr>
        <w:t>Northern Kentucky University</w:t>
      </w:r>
    </w:p>
    <w:p w:rsidR="004B6DE7" w:rsidRDefault="004B6DE7" w:rsidP="004B6DE7">
      <w:pPr>
        <w:spacing w:line="240" w:lineRule="atLeast"/>
        <w:ind w:right="-3"/>
        <w:jc w:val="center"/>
        <w:rPr>
          <w:rFonts w:ascii="Arial" w:hAnsi="Arial" w:cs="Arial"/>
          <w:b/>
          <w:szCs w:val="20"/>
        </w:rPr>
      </w:pPr>
      <w:r>
        <w:rPr>
          <w:rFonts w:ascii="Arial" w:hAnsi="Arial" w:cs="Arial"/>
          <w:b/>
        </w:rPr>
        <w:t>College of Education and Human Services</w:t>
      </w:r>
    </w:p>
    <w:p w:rsidR="004B6DE7" w:rsidRDefault="004B6DE7" w:rsidP="004B6DE7">
      <w:pPr>
        <w:spacing w:line="240" w:lineRule="atLeast"/>
        <w:ind w:right="-3"/>
        <w:jc w:val="center"/>
        <w:rPr>
          <w:rFonts w:ascii="Arial" w:hAnsi="Arial" w:cs="Arial"/>
          <w:b/>
        </w:rPr>
      </w:pPr>
      <w:r>
        <w:rPr>
          <w:rFonts w:ascii="Arial" w:hAnsi="Arial" w:cs="Arial"/>
          <w:b/>
        </w:rPr>
        <w:t>KIN 385</w:t>
      </w:r>
      <w:r w:rsidRPr="00D23019">
        <w:rPr>
          <w:rFonts w:ascii="Arial" w:hAnsi="Arial" w:cs="Arial"/>
          <w:b/>
        </w:rPr>
        <w:t xml:space="preserve">, </w:t>
      </w:r>
      <w:r>
        <w:rPr>
          <w:rFonts w:ascii="Arial" w:hAnsi="Arial" w:cs="Arial"/>
          <w:b/>
        </w:rPr>
        <w:t>Sociological and Psychological Dimensions of Physical Activity,</w:t>
      </w:r>
      <w:r w:rsidRPr="00D23019">
        <w:rPr>
          <w:rFonts w:ascii="Arial" w:hAnsi="Arial" w:cs="Arial"/>
          <w:b/>
        </w:rPr>
        <w:t xml:space="preserve"> </w:t>
      </w:r>
    </w:p>
    <w:p w:rsidR="004B6DE7" w:rsidRDefault="004B6DE7" w:rsidP="004B6DE7">
      <w:pPr>
        <w:spacing w:line="240" w:lineRule="atLeast"/>
        <w:ind w:right="-3"/>
        <w:jc w:val="center"/>
        <w:rPr>
          <w:rFonts w:ascii="Arial" w:hAnsi="Arial" w:cs="Arial"/>
          <w:b/>
        </w:rPr>
      </w:pPr>
      <w:r w:rsidRPr="00D23019">
        <w:rPr>
          <w:rFonts w:ascii="Arial" w:hAnsi="Arial" w:cs="Arial"/>
          <w:b/>
        </w:rPr>
        <w:t>3 Credit hours</w:t>
      </w:r>
    </w:p>
    <w:p w:rsidR="004B6DE7" w:rsidRDefault="004B6DE7" w:rsidP="004B6DE7">
      <w:pPr>
        <w:spacing w:line="240" w:lineRule="atLeast"/>
        <w:ind w:right="-3"/>
        <w:jc w:val="center"/>
        <w:rPr>
          <w:rFonts w:ascii="Arial" w:hAnsi="Arial" w:cs="Arial"/>
          <w:b/>
        </w:rPr>
      </w:pPr>
      <w:r>
        <w:rPr>
          <w:rFonts w:ascii="Arial" w:hAnsi="Arial" w:cs="Arial"/>
          <w:b/>
        </w:rPr>
        <w:t>Thursday, 4:30-7:15, HC 208</w:t>
      </w:r>
    </w:p>
    <w:p w:rsidR="004B6DE7" w:rsidRPr="00D23019" w:rsidRDefault="004B6DE7" w:rsidP="004B6DE7">
      <w:pPr>
        <w:spacing w:line="240" w:lineRule="atLeast"/>
        <w:ind w:right="-3"/>
        <w:jc w:val="center"/>
        <w:rPr>
          <w:rFonts w:ascii="Arial" w:hAnsi="Arial" w:cs="Arial"/>
          <w:b/>
        </w:rPr>
      </w:pPr>
      <w:r>
        <w:rPr>
          <w:rFonts w:ascii="Arial" w:hAnsi="Arial" w:cs="Arial"/>
          <w:b/>
        </w:rPr>
        <w:t>Spring 2017</w:t>
      </w:r>
    </w:p>
    <w:p w:rsidR="00C3025E" w:rsidRDefault="00C3025E" w:rsidP="000D64D4">
      <w:pPr>
        <w:pStyle w:val="Title"/>
        <w:rPr>
          <w:rFonts w:ascii="Arial" w:hAnsi="Arial" w:cs="Arial"/>
        </w:rPr>
      </w:pPr>
    </w:p>
    <w:p w:rsidR="00BA4E99" w:rsidRDefault="00BA4E99">
      <w:pPr>
        <w:spacing w:line="240" w:lineRule="atLeast"/>
        <w:ind w:right="-3"/>
        <w:jc w:val="center"/>
        <w:rPr>
          <w:b/>
          <w:szCs w:val="20"/>
        </w:rPr>
      </w:pPr>
    </w:p>
    <w:p w:rsidR="00062C23" w:rsidRDefault="009C7623" w:rsidP="00062C23">
      <w:pPr>
        <w:spacing w:line="240" w:lineRule="atLeast"/>
        <w:ind w:right="-3"/>
        <w:jc w:val="center"/>
        <w:rPr>
          <w:b/>
          <w:szCs w:val="20"/>
        </w:rPr>
      </w:pPr>
      <w:r>
        <w:rPr>
          <w:b/>
          <w:noProof/>
          <w:szCs w:val="20"/>
        </w:rPr>
        <w:drawing>
          <wp:inline distT="0" distB="0" distL="0" distR="0" wp14:anchorId="1C9A582E" wp14:editId="6835986D">
            <wp:extent cx="1876425" cy="1762125"/>
            <wp:effectExtent l="19050" t="0" r="9525"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cstate="print"/>
                    <a:srcRect/>
                    <a:stretch>
                      <a:fillRect/>
                    </a:stretch>
                  </pic:blipFill>
                  <pic:spPr bwMode="auto">
                    <a:xfrm>
                      <a:off x="0" y="0"/>
                      <a:ext cx="1876425" cy="1762125"/>
                    </a:xfrm>
                    <a:prstGeom prst="rect">
                      <a:avLst/>
                    </a:prstGeom>
                    <a:noFill/>
                    <a:ln w="9525">
                      <a:noFill/>
                      <a:miter lim="800000"/>
                      <a:headEnd/>
                      <a:tailEnd/>
                    </a:ln>
                  </pic:spPr>
                </pic:pic>
              </a:graphicData>
            </a:graphic>
          </wp:inline>
        </w:drawing>
      </w:r>
    </w:p>
    <w:p w:rsidR="00062C23" w:rsidRDefault="00062C23" w:rsidP="00062C23">
      <w:pPr>
        <w:spacing w:line="240" w:lineRule="atLeast"/>
        <w:ind w:right="-3"/>
        <w:jc w:val="center"/>
        <w:rPr>
          <w:b/>
          <w:i/>
        </w:rPr>
      </w:pPr>
    </w:p>
    <w:p w:rsidR="000C244D" w:rsidRPr="000C244D" w:rsidRDefault="001901DC" w:rsidP="000C244D">
      <w:pPr>
        <w:spacing w:line="240" w:lineRule="atLeast"/>
        <w:ind w:right="-3"/>
        <w:jc w:val="center"/>
        <w:rPr>
          <w:rFonts w:ascii="Arial" w:hAnsi="Arial" w:cs="Arial"/>
          <w:b/>
          <w:i/>
          <w:szCs w:val="20"/>
        </w:rPr>
      </w:pPr>
      <w:r>
        <w:rPr>
          <w:rFonts w:ascii="Arial" w:hAnsi="Arial" w:cs="Arial"/>
          <w:b/>
          <w:i/>
        </w:rPr>
        <w:t xml:space="preserve">Learn, </w:t>
      </w:r>
      <w:r w:rsidR="002D1E00" w:rsidRPr="000C244D">
        <w:rPr>
          <w:rFonts w:ascii="Arial" w:hAnsi="Arial" w:cs="Arial"/>
          <w:b/>
          <w:i/>
        </w:rPr>
        <w:t>Lead, Succeed</w:t>
      </w:r>
    </w:p>
    <w:p w:rsidR="000C244D" w:rsidRPr="000C244D" w:rsidRDefault="000C244D" w:rsidP="000C244D">
      <w:pPr>
        <w:spacing w:line="240" w:lineRule="atLeast"/>
        <w:ind w:right="-3"/>
        <w:jc w:val="center"/>
        <w:rPr>
          <w:b/>
          <w:i/>
          <w:szCs w:val="20"/>
        </w:rPr>
      </w:pPr>
    </w:p>
    <w:p w:rsidR="000C244D" w:rsidRDefault="000C244D" w:rsidP="002D1E00">
      <w:pPr>
        <w:rPr>
          <w:rFonts w:ascii="Arial" w:hAnsi="Arial" w:cs="Arial"/>
          <w:b/>
          <w:sz w:val="20"/>
        </w:rPr>
      </w:pPr>
    </w:p>
    <w:p w:rsidR="002D1E00" w:rsidRPr="002D1E00" w:rsidRDefault="002D1E00" w:rsidP="002D1E00">
      <w:pPr>
        <w:rPr>
          <w:rFonts w:ascii="Arial" w:hAnsi="Arial" w:cs="Arial"/>
          <w:b/>
          <w:sz w:val="20"/>
        </w:rPr>
      </w:pPr>
      <w:r>
        <w:rPr>
          <w:rFonts w:ascii="Arial" w:hAnsi="Arial" w:cs="Arial"/>
          <w:b/>
          <w:sz w:val="20"/>
        </w:rPr>
        <w:t>Mission</w:t>
      </w:r>
    </w:p>
    <w:p w:rsidR="002D1E00" w:rsidRPr="002D1E00" w:rsidRDefault="002D1E00" w:rsidP="002D1E00">
      <w:pPr>
        <w:rPr>
          <w:rFonts w:ascii="Arial" w:hAnsi="Arial" w:cs="Arial"/>
          <w:sz w:val="20"/>
        </w:rPr>
      </w:pPr>
      <w:r w:rsidRPr="002D1E00">
        <w:rPr>
          <w:rFonts w:ascii="Arial" w:hAnsi="Arial" w:cs="Arial"/>
          <w:sz w:val="20"/>
        </w:rPr>
        <w:t>The College of Education and Human Services plays an important leadership role and collaborates with others in the creation, dissemination, and application of knowledge and research that enhances professional practice and transforms lives, schools, and communities</w:t>
      </w:r>
      <w:r w:rsidR="00AD284B">
        <w:rPr>
          <w:rFonts w:ascii="Arial" w:hAnsi="Arial" w:cs="Arial"/>
          <w:sz w:val="20"/>
        </w:rPr>
        <w:t>.</w:t>
      </w:r>
    </w:p>
    <w:p w:rsidR="002D1E00" w:rsidRPr="002D1E00" w:rsidRDefault="002D1E00" w:rsidP="002D1E00">
      <w:pPr>
        <w:rPr>
          <w:rFonts w:ascii="Arial" w:hAnsi="Arial" w:cs="Arial"/>
          <w:sz w:val="20"/>
        </w:rPr>
      </w:pPr>
    </w:p>
    <w:p w:rsidR="002D1E00" w:rsidRPr="002D1E00" w:rsidRDefault="002D1E00" w:rsidP="002D1E00">
      <w:pPr>
        <w:rPr>
          <w:rFonts w:ascii="Arial" w:hAnsi="Arial" w:cs="Arial"/>
          <w:b/>
          <w:sz w:val="20"/>
        </w:rPr>
      </w:pPr>
      <w:r>
        <w:rPr>
          <w:rFonts w:ascii="Arial" w:hAnsi="Arial" w:cs="Arial"/>
          <w:b/>
          <w:sz w:val="20"/>
        </w:rPr>
        <w:t>Vision</w:t>
      </w:r>
    </w:p>
    <w:p w:rsidR="002D1E00" w:rsidRPr="002D1E00" w:rsidRDefault="002D1E00" w:rsidP="002D1E00">
      <w:pPr>
        <w:rPr>
          <w:rFonts w:ascii="Arial" w:hAnsi="Arial" w:cs="Arial"/>
          <w:sz w:val="20"/>
        </w:rPr>
      </w:pPr>
      <w:r w:rsidRPr="002D1E00">
        <w:rPr>
          <w:rFonts w:ascii="Arial" w:hAnsi="Arial" w:cs="Arial"/>
          <w:sz w:val="20"/>
        </w:rPr>
        <w:t>The College of Education and Human Services aspires to be known throughout the Commonwealth of Kentucky and region</w:t>
      </w:r>
      <w:r>
        <w:rPr>
          <w:rFonts w:ascii="Arial" w:hAnsi="Arial" w:cs="Arial"/>
          <w:sz w:val="20"/>
        </w:rPr>
        <w:t xml:space="preserve"> </w:t>
      </w:r>
      <w:r w:rsidRPr="002D1E00">
        <w:rPr>
          <w:rFonts w:ascii="Arial" w:hAnsi="Arial" w:cs="Arial"/>
          <w:sz w:val="20"/>
        </w:rPr>
        <w:t>at</w:t>
      </w:r>
      <w:r>
        <w:rPr>
          <w:rFonts w:ascii="Arial" w:hAnsi="Arial" w:cs="Arial"/>
          <w:sz w:val="20"/>
        </w:rPr>
        <w:t xml:space="preserve"> </w:t>
      </w:r>
      <w:r w:rsidRPr="002D1E00">
        <w:rPr>
          <w:rFonts w:ascii="Arial" w:hAnsi="Arial" w:cs="Arial"/>
          <w:sz w:val="20"/>
        </w:rPr>
        <w:t>large as the leader in providing opportunities for engaged</w:t>
      </w:r>
      <w:r>
        <w:rPr>
          <w:rFonts w:ascii="Arial" w:hAnsi="Arial" w:cs="Arial"/>
          <w:sz w:val="20"/>
        </w:rPr>
        <w:t xml:space="preserve"> </w:t>
      </w:r>
      <w:r w:rsidRPr="002D1E00">
        <w:rPr>
          <w:rFonts w:ascii="Arial" w:hAnsi="Arial" w:cs="Arial"/>
          <w:sz w:val="20"/>
        </w:rPr>
        <w:t>learning and applied scholarship that fosters individual growth and collective success.</w:t>
      </w:r>
    </w:p>
    <w:p w:rsidR="008A56CC" w:rsidRDefault="008A56CC" w:rsidP="00122732">
      <w:pPr>
        <w:spacing w:line="240" w:lineRule="atLeast"/>
        <w:ind w:right="-3"/>
        <w:rPr>
          <w:rFonts w:ascii="Arial" w:hAnsi="Arial" w:cs="Arial"/>
          <w:bCs/>
          <w:sz w:val="20"/>
          <w:szCs w:val="20"/>
        </w:rPr>
      </w:pPr>
    </w:p>
    <w:p w:rsidR="006C2EEF" w:rsidRPr="00330A22" w:rsidRDefault="006C2EEF" w:rsidP="006C2EEF">
      <w:pPr>
        <w:pStyle w:val="BodyText"/>
        <w:rPr>
          <w:rFonts w:cs="Arial"/>
          <w:b/>
          <w:bCs/>
          <w:sz w:val="20"/>
        </w:rPr>
      </w:pPr>
      <w:r w:rsidRPr="00330A22">
        <w:rPr>
          <w:rFonts w:cs="Arial"/>
          <w:b/>
          <w:bCs/>
          <w:sz w:val="20"/>
        </w:rPr>
        <w:t>K</w:t>
      </w:r>
      <w:r w:rsidR="00D56A4A">
        <w:rPr>
          <w:rFonts w:cs="Arial"/>
          <w:b/>
          <w:bCs/>
          <w:sz w:val="20"/>
        </w:rPr>
        <w:t>entucky  Acade</w:t>
      </w:r>
      <w:r w:rsidRPr="00330A22">
        <w:rPr>
          <w:rFonts w:cs="Arial"/>
          <w:b/>
          <w:bCs/>
          <w:sz w:val="20"/>
        </w:rPr>
        <w:t>mic Standards</w:t>
      </w:r>
      <w:r w:rsidR="00D56A4A">
        <w:rPr>
          <w:rFonts w:cs="Arial"/>
          <w:b/>
          <w:bCs/>
          <w:sz w:val="20"/>
        </w:rPr>
        <w:t xml:space="preserve"> (K</w:t>
      </w:r>
      <w:r w:rsidR="000C244D">
        <w:rPr>
          <w:rFonts w:cs="Arial"/>
          <w:b/>
          <w:bCs/>
          <w:sz w:val="20"/>
        </w:rPr>
        <w:t>AS)</w:t>
      </w:r>
    </w:p>
    <w:p w:rsidR="006C2EEF" w:rsidRDefault="006C2EEF" w:rsidP="0085459D">
      <w:pPr>
        <w:pStyle w:val="BodyText"/>
        <w:rPr>
          <w:rFonts w:cs="Arial"/>
          <w:sz w:val="20"/>
        </w:rPr>
      </w:pPr>
      <w:r w:rsidRPr="00330A22">
        <w:rPr>
          <w:rFonts w:cs="Arial"/>
          <w:bCs/>
          <w:sz w:val="20"/>
        </w:rPr>
        <w:t>Preparation of Kentucky’s students for the demands of the 21</w:t>
      </w:r>
      <w:r w:rsidRPr="00330A22">
        <w:rPr>
          <w:rFonts w:cs="Arial"/>
          <w:bCs/>
          <w:sz w:val="20"/>
          <w:vertAlign w:val="superscript"/>
        </w:rPr>
        <w:t>st</w:t>
      </w:r>
      <w:r w:rsidRPr="00330A22">
        <w:rPr>
          <w:rFonts w:cs="Arial"/>
          <w:bCs/>
          <w:sz w:val="20"/>
        </w:rPr>
        <w:t xml:space="preserve"> century requires </w:t>
      </w:r>
      <w:r w:rsidRPr="00330A22">
        <w:rPr>
          <w:rFonts w:cs="Arial"/>
          <w:sz w:val="20"/>
        </w:rPr>
        <w:t xml:space="preserve">districts and schools to prepare every student for successful transition to </w:t>
      </w:r>
      <w:r>
        <w:rPr>
          <w:rFonts w:cs="Arial"/>
          <w:sz w:val="20"/>
        </w:rPr>
        <w:t xml:space="preserve">be College and Career Ready. </w:t>
      </w:r>
      <w:r w:rsidR="00D56A4A">
        <w:rPr>
          <w:rFonts w:cs="Arial"/>
          <w:sz w:val="20"/>
        </w:rPr>
        <w:t>The Kentucky</w:t>
      </w:r>
      <w:r w:rsidRPr="00330A22">
        <w:rPr>
          <w:rFonts w:cs="Arial"/>
          <w:sz w:val="20"/>
        </w:rPr>
        <w:t xml:space="preserve"> Academic Standards help ensure that all students throughout Kentucky are provided with common content and have opportuni</w:t>
      </w:r>
      <w:r>
        <w:rPr>
          <w:rFonts w:cs="Arial"/>
          <w:sz w:val="20"/>
        </w:rPr>
        <w:t xml:space="preserve">ties to learn at high levels. </w:t>
      </w:r>
      <w:r w:rsidRPr="00330A22">
        <w:rPr>
          <w:rFonts w:cs="Arial"/>
          <w:sz w:val="20"/>
        </w:rPr>
        <w:t>As education candidates complete and implement projects and assignments throughout their education programs at NKU</w:t>
      </w:r>
      <w:r>
        <w:rPr>
          <w:rFonts w:cs="Arial"/>
          <w:sz w:val="20"/>
        </w:rPr>
        <w:t>,</w:t>
      </w:r>
      <w:r w:rsidRPr="00330A22">
        <w:rPr>
          <w:rFonts w:cs="Arial"/>
          <w:sz w:val="20"/>
        </w:rPr>
        <w:t xml:space="preserve"> they will incorporate the components of the </w:t>
      </w:r>
      <w:hyperlink r:id="rId9" w:history="1">
        <w:r w:rsidR="00D56A4A">
          <w:rPr>
            <w:rStyle w:val="Hyperlink"/>
            <w:rFonts w:cs="Arial"/>
            <w:sz w:val="20"/>
          </w:rPr>
          <w:t>Kentucky</w:t>
        </w:r>
        <w:r w:rsidRPr="0085459D">
          <w:rPr>
            <w:rStyle w:val="Hyperlink"/>
            <w:rFonts w:cs="Arial"/>
            <w:sz w:val="20"/>
          </w:rPr>
          <w:t xml:space="preserve"> Academic Standards</w:t>
        </w:r>
      </w:hyperlink>
      <w:r w:rsidR="0085459D">
        <w:rPr>
          <w:rFonts w:cs="Arial"/>
          <w:sz w:val="20"/>
        </w:rPr>
        <w:t>.</w:t>
      </w:r>
    </w:p>
    <w:p w:rsidR="004B6DE7" w:rsidRDefault="004B6DE7" w:rsidP="0085459D">
      <w:pPr>
        <w:pStyle w:val="BodyText"/>
        <w:rPr>
          <w:rFonts w:cs="Arial"/>
          <w:sz w:val="20"/>
        </w:rPr>
      </w:pPr>
    </w:p>
    <w:p w:rsidR="004B6DE7" w:rsidRPr="00D23019" w:rsidRDefault="004B6DE7" w:rsidP="004B6DE7">
      <w:pPr>
        <w:spacing w:line="240" w:lineRule="atLeast"/>
        <w:ind w:right="-3"/>
        <w:rPr>
          <w:rFonts w:ascii="Arial" w:hAnsi="Arial" w:cs="Arial"/>
          <w:sz w:val="20"/>
        </w:rPr>
      </w:pPr>
      <w:r w:rsidRPr="00D23019">
        <w:rPr>
          <w:rFonts w:ascii="Arial" w:hAnsi="Arial" w:cs="Arial"/>
          <w:b/>
          <w:sz w:val="20"/>
        </w:rPr>
        <w:t xml:space="preserve">Professor: </w:t>
      </w:r>
      <w:r w:rsidRPr="00D23019">
        <w:rPr>
          <w:rFonts w:ascii="Arial" w:hAnsi="Arial" w:cs="Arial"/>
          <w:sz w:val="20"/>
        </w:rPr>
        <w:tab/>
      </w:r>
      <w:r>
        <w:rPr>
          <w:rFonts w:ascii="Arial" w:hAnsi="Arial" w:cs="Arial"/>
          <w:sz w:val="20"/>
        </w:rPr>
        <w:t>Alar Lipping, Ph.D.</w:t>
      </w:r>
    </w:p>
    <w:p w:rsidR="004B6DE7" w:rsidRPr="00D23019" w:rsidRDefault="004B6DE7" w:rsidP="004B6DE7">
      <w:pPr>
        <w:spacing w:line="240" w:lineRule="atLeast"/>
        <w:ind w:right="-3"/>
        <w:rPr>
          <w:rFonts w:ascii="Arial" w:hAnsi="Arial" w:cs="Arial"/>
          <w:sz w:val="20"/>
        </w:rPr>
      </w:pPr>
      <w:r w:rsidRPr="00D23019">
        <w:rPr>
          <w:rFonts w:ascii="Arial" w:hAnsi="Arial" w:cs="Arial"/>
          <w:b/>
          <w:sz w:val="20"/>
        </w:rPr>
        <w:t>Office:</w:t>
      </w:r>
      <w:r w:rsidRPr="00D23019">
        <w:rPr>
          <w:rFonts w:ascii="Arial" w:hAnsi="Arial" w:cs="Arial"/>
          <w:b/>
          <w:sz w:val="20"/>
        </w:rPr>
        <w:tab/>
      </w:r>
      <w:r w:rsidRPr="00D23019">
        <w:rPr>
          <w:rFonts w:ascii="Arial" w:hAnsi="Arial" w:cs="Arial"/>
          <w:b/>
          <w:sz w:val="20"/>
        </w:rPr>
        <w:tab/>
      </w:r>
      <w:r>
        <w:rPr>
          <w:rFonts w:ascii="Arial" w:hAnsi="Arial" w:cs="Arial"/>
          <w:sz w:val="20"/>
        </w:rPr>
        <w:t>AHC 105</w:t>
      </w:r>
    </w:p>
    <w:p w:rsidR="004B6DE7" w:rsidRPr="00D23019" w:rsidRDefault="004B6DE7" w:rsidP="004B6DE7">
      <w:pPr>
        <w:spacing w:line="240" w:lineRule="atLeast"/>
        <w:ind w:right="-3"/>
        <w:rPr>
          <w:rFonts w:ascii="Arial" w:hAnsi="Arial" w:cs="Arial"/>
          <w:sz w:val="20"/>
          <w:szCs w:val="20"/>
        </w:rPr>
      </w:pPr>
      <w:r w:rsidRPr="00D23019">
        <w:rPr>
          <w:rFonts w:ascii="Arial" w:hAnsi="Arial" w:cs="Arial"/>
          <w:b/>
          <w:sz w:val="20"/>
        </w:rPr>
        <w:t xml:space="preserve">Telephone: </w:t>
      </w:r>
      <w:r>
        <w:rPr>
          <w:rFonts w:ascii="Arial" w:hAnsi="Arial" w:cs="Arial"/>
          <w:bCs/>
          <w:sz w:val="20"/>
        </w:rPr>
        <w:tab/>
        <w:t>(859) 572-6576</w:t>
      </w:r>
      <w:r w:rsidRPr="00D23019">
        <w:rPr>
          <w:rFonts w:ascii="Arial" w:hAnsi="Arial" w:cs="Arial"/>
          <w:sz w:val="20"/>
        </w:rPr>
        <w:tab/>
      </w:r>
    </w:p>
    <w:p w:rsidR="004B6DE7" w:rsidRPr="00D23019" w:rsidRDefault="004B6DE7" w:rsidP="004B6DE7">
      <w:pPr>
        <w:spacing w:line="240" w:lineRule="atLeast"/>
        <w:ind w:right="-3"/>
        <w:rPr>
          <w:rFonts w:ascii="Arial" w:hAnsi="Arial" w:cs="Arial"/>
          <w:bCs/>
          <w:sz w:val="20"/>
        </w:rPr>
      </w:pPr>
      <w:r w:rsidRPr="00D23019">
        <w:rPr>
          <w:rFonts w:ascii="Arial" w:hAnsi="Arial" w:cs="Arial"/>
          <w:b/>
          <w:sz w:val="20"/>
        </w:rPr>
        <w:t>Office Hours:</w:t>
      </w:r>
      <w:r w:rsidRPr="00D23019">
        <w:rPr>
          <w:rFonts w:ascii="Arial" w:hAnsi="Arial" w:cs="Arial"/>
          <w:b/>
          <w:sz w:val="20"/>
        </w:rPr>
        <w:tab/>
      </w:r>
      <w:r w:rsidR="000D6431">
        <w:rPr>
          <w:rFonts w:ascii="Arial" w:hAnsi="Arial" w:cs="Arial"/>
          <w:sz w:val="20"/>
        </w:rPr>
        <w:t xml:space="preserve">Thurs. 7:15-8:30; Fri. 10:00-noon; </w:t>
      </w:r>
      <w:r>
        <w:rPr>
          <w:rFonts w:ascii="Arial" w:hAnsi="Arial" w:cs="Arial"/>
          <w:sz w:val="20"/>
        </w:rPr>
        <w:t xml:space="preserve"> all other times by appointment</w:t>
      </w:r>
    </w:p>
    <w:p w:rsidR="004B6DE7" w:rsidRPr="00D23019" w:rsidRDefault="004B6DE7" w:rsidP="004B6DE7">
      <w:pPr>
        <w:spacing w:line="240" w:lineRule="atLeast"/>
        <w:ind w:right="-3"/>
        <w:rPr>
          <w:rFonts w:ascii="Arial" w:hAnsi="Arial" w:cs="Arial"/>
          <w:bCs/>
          <w:sz w:val="20"/>
          <w:szCs w:val="20"/>
        </w:rPr>
      </w:pPr>
      <w:r w:rsidRPr="00D23019">
        <w:rPr>
          <w:rFonts w:ascii="Arial" w:hAnsi="Arial" w:cs="Arial"/>
          <w:b/>
          <w:sz w:val="20"/>
        </w:rPr>
        <w:t>Email:</w:t>
      </w:r>
      <w:r w:rsidRPr="00D23019">
        <w:rPr>
          <w:rFonts w:ascii="Arial" w:hAnsi="Arial" w:cs="Arial"/>
          <w:b/>
          <w:sz w:val="20"/>
        </w:rPr>
        <w:tab/>
      </w:r>
      <w:r w:rsidRPr="00D23019">
        <w:rPr>
          <w:rFonts w:ascii="Arial" w:hAnsi="Arial" w:cs="Arial"/>
          <w:b/>
          <w:sz w:val="20"/>
        </w:rPr>
        <w:tab/>
      </w:r>
      <w:r>
        <w:rPr>
          <w:rFonts w:ascii="Arial" w:hAnsi="Arial" w:cs="Arial"/>
          <w:sz w:val="20"/>
        </w:rPr>
        <w:t>Lipping@nku.edu</w:t>
      </w:r>
    </w:p>
    <w:p w:rsidR="004B6DE7" w:rsidRDefault="004B6DE7" w:rsidP="004B6DE7">
      <w:pPr>
        <w:spacing w:line="240" w:lineRule="atLeast"/>
        <w:ind w:right="-3"/>
        <w:rPr>
          <w:rFonts w:ascii="Arial" w:hAnsi="Arial" w:cs="Arial"/>
          <w:b/>
          <w:color w:val="FF0000"/>
          <w:sz w:val="20"/>
        </w:rPr>
      </w:pPr>
    </w:p>
    <w:p w:rsidR="004B6DE7" w:rsidRPr="00090139" w:rsidRDefault="004B6DE7" w:rsidP="004B6DE7">
      <w:pPr>
        <w:spacing w:line="240" w:lineRule="atLeast"/>
        <w:ind w:right="-3"/>
        <w:rPr>
          <w:rFonts w:ascii="Arial" w:hAnsi="Arial" w:cs="Arial"/>
          <w:sz w:val="20"/>
        </w:rPr>
      </w:pPr>
      <w:r w:rsidRPr="00D23019">
        <w:rPr>
          <w:rFonts w:ascii="Arial" w:hAnsi="Arial" w:cs="Arial"/>
          <w:b/>
          <w:sz w:val="20"/>
        </w:rPr>
        <w:t xml:space="preserve">Required Textbook and/or Materials: </w:t>
      </w:r>
      <w:r>
        <w:rPr>
          <w:rFonts w:ascii="Arial" w:hAnsi="Arial" w:cs="Arial"/>
          <w:b/>
          <w:sz w:val="20"/>
        </w:rPr>
        <w:tab/>
      </w:r>
      <w:r>
        <w:rPr>
          <w:rFonts w:ascii="Arial" w:hAnsi="Arial" w:cs="Arial"/>
          <w:sz w:val="20"/>
        </w:rPr>
        <w:t xml:space="preserve">Coakley, J. (2009). </w:t>
      </w:r>
      <w:r>
        <w:rPr>
          <w:rFonts w:ascii="Arial" w:hAnsi="Arial" w:cs="Arial"/>
          <w:i/>
          <w:sz w:val="20"/>
        </w:rPr>
        <w:t xml:space="preserve">Sports in Society: Issues and Controversies </w:t>
      </w:r>
      <w:r>
        <w:rPr>
          <w:rFonts w:ascii="Arial" w:hAnsi="Arial" w:cs="Arial"/>
          <w:sz w:val="20"/>
        </w:rPr>
        <w:t>(10</w:t>
      </w:r>
      <w:r w:rsidRPr="00090139">
        <w:rPr>
          <w:rFonts w:ascii="Arial" w:hAnsi="Arial" w:cs="Arial"/>
          <w:sz w:val="20"/>
          <w:vertAlign w:val="superscript"/>
        </w:rPr>
        <w:t>th</w:t>
      </w:r>
      <w:r>
        <w:rPr>
          <w:rFonts w:ascii="Arial" w:hAnsi="Arial" w:cs="Arial"/>
          <w:sz w:val="20"/>
        </w:rPr>
        <w:t xml:space="preserve"> edition). New York: McGraw Hill.</w:t>
      </w:r>
    </w:p>
    <w:p w:rsidR="004B6DE7" w:rsidRDefault="004B6DE7" w:rsidP="004B6DE7">
      <w:pPr>
        <w:spacing w:line="240" w:lineRule="atLeast"/>
        <w:ind w:right="-3"/>
        <w:rPr>
          <w:rFonts w:ascii="Arial" w:hAnsi="Arial" w:cs="Arial"/>
          <w:sz w:val="20"/>
        </w:rPr>
      </w:pPr>
    </w:p>
    <w:p w:rsidR="004B6DE7" w:rsidRPr="0085459D" w:rsidRDefault="004B6DE7" w:rsidP="0085459D">
      <w:pPr>
        <w:pStyle w:val="BodyText"/>
        <w:rPr>
          <w:rFonts w:cs="Arial"/>
          <w:sz w:val="20"/>
        </w:rPr>
      </w:pPr>
    </w:p>
    <w:p w:rsidR="006C2EEF" w:rsidRPr="008A56CC" w:rsidRDefault="006C2EEF" w:rsidP="00122732">
      <w:pPr>
        <w:spacing w:line="240" w:lineRule="atLeast"/>
        <w:ind w:right="-3"/>
        <w:rPr>
          <w:rFonts w:ascii="Arial" w:hAnsi="Arial" w:cs="Arial"/>
          <w:bCs/>
          <w:sz w:val="20"/>
          <w:szCs w:val="20"/>
        </w:rPr>
      </w:pPr>
    </w:p>
    <w:p w:rsidR="00DC6981" w:rsidRPr="00DC6981" w:rsidRDefault="00DC6981" w:rsidP="00122732">
      <w:pPr>
        <w:spacing w:line="240" w:lineRule="atLeast"/>
        <w:ind w:right="-3"/>
        <w:rPr>
          <w:rFonts w:ascii="Arial" w:hAnsi="Arial" w:cs="Arial"/>
          <w:b/>
          <w:color w:val="FF0000"/>
          <w:sz w:val="20"/>
        </w:rPr>
      </w:pPr>
    </w:p>
    <w:p w:rsidR="00BA4E99" w:rsidRDefault="00BA4E99" w:rsidP="00122732">
      <w:pPr>
        <w:spacing w:line="240" w:lineRule="atLeast"/>
        <w:ind w:right="-3"/>
        <w:rPr>
          <w:rFonts w:ascii="Arial" w:hAnsi="Arial" w:cs="Arial"/>
          <w:b/>
          <w:color w:val="000000"/>
          <w:sz w:val="20"/>
        </w:rPr>
      </w:pPr>
    </w:p>
    <w:p w:rsidR="00BA4E99" w:rsidRPr="00597CA5" w:rsidRDefault="00BA4E99" w:rsidP="00122732">
      <w:pPr>
        <w:spacing w:line="240" w:lineRule="atLeast"/>
        <w:ind w:right="-3"/>
        <w:rPr>
          <w:rFonts w:ascii="Arial" w:hAnsi="Arial" w:cs="Arial"/>
          <w:sz w:val="20"/>
        </w:rPr>
      </w:pPr>
      <w:r w:rsidRPr="00597CA5">
        <w:rPr>
          <w:rFonts w:ascii="Arial" w:hAnsi="Arial" w:cs="Arial"/>
          <w:b/>
          <w:sz w:val="20"/>
        </w:rPr>
        <w:t xml:space="preserve">Course Description: </w:t>
      </w:r>
      <w:r w:rsidR="00597CA5">
        <w:rPr>
          <w:rFonts w:ascii="Arial" w:hAnsi="Arial" w:cs="Arial"/>
          <w:sz w:val="20"/>
        </w:rPr>
        <w:t>Introduction of social psychological theory and principles applied to sports; analysis of sport from a sociological perspective through study of values, norms, and behavior of sport in American society.</w:t>
      </w:r>
    </w:p>
    <w:p w:rsidR="00BA4E99" w:rsidRDefault="00BA4E99" w:rsidP="00122732">
      <w:pPr>
        <w:spacing w:line="240" w:lineRule="atLeast"/>
        <w:ind w:right="-3"/>
        <w:rPr>
          <w:rFonts w:ascii="Arial" w:hAnsi="Arial" w:cs="Arial"/>
          <w:color w:val="FF0000"/>
          <w:sz w:val="20"/>
        </w:rPr>
      </w:pPr>
    </w:p>
    <w:p w:rsidR="001B4DCF" w:rsidRPr="00597CA5" w:rsidRDefault="001B4DCF" w:rsidP="00122732">
      <w:pPr>
        <w:spacing w:line="240" w:lineRule="atLeast"/>
        <w:ind w:right="-3"/>
        <w:rPr>
          <w:rFonts w:ascii="Arial" w:hAnsi="Arial" w:cs="Arial"/>
          <w:b/>
          <w:sz w:val="20"/>
        </w:rPr>
      </w:pPr>
      <w:r w:rsidRPr="00597CA5">
        <w:rPr>
          <w:rFonts w:ascii="Arial" w:hAnsi="Arial" w:cs="Arial"/>
          <w:b/>
          <w:sz w:val="20"/>
        </w:rPr>
        <w:t>Student Learning Outcomes, Assessment and Standards Alignment</w:t>
      </w:r>
      <w:r w:rsidR="000C244D" w:rsidRPr="00597CA5">
        <w:rPr>
          <w:rFonts w:ascii="Arial" w:hAnsi="Arial" w:cs="Arial"/>
          <w:b/>
          <w:sz w:val="20"/>
        </w:rPr>
        <w:t xml:space="preserve"> </w:t>
      </w:r>
    </w:p>
    <w:p w:rsidR="00886A24" w:rsidRPr="001B4DCF" w:rsidRDefault="00886A24" w:rsidP="00122732">
      <w:pPr>
        <w:spacing w:line="240" w:lineRule="atLeast"/>
        <w:ind w:right="-3"/>
        <w:rPr>
          <w:rFonts w:ascii="Arial" w:hAnsi="Arial" w:cs="Arial"/>
          <w:color w:val="FF0000"/>
          <w:sz w:val="20"/>
        </w:rPr>
      </w:pPr>
    </w:p>
    <w:tbl>
      <w:tblPr>
        <w:tblStyle w:val="TableGrid"/>
        <w:tblW w:w="5000" w:type="pct"/>
        <w:tblLook w:val="04A0" w:firstRow="1" w:lastRow="0" w:firstColumn="1" w:lastColumn="0" w:noHBand="0" w:noVBand="1"/>
      </w:tblPr>
      <w:tblGrid>
        <w:gridCol w:w="2138"/>
        <w:gridCol w:w="1801"/>
        <w:gridCol w:w="1192"/>
        <w:gridCol w:w="1415"/>
        <w:gridCol w:w="1873"/>
        <w:gridCol w:w="1157"/>
      </w:tblGrid>
      <w:tr w:rsidR="00AF0640" w:rsidTr="00AF0640">
        <w:tc>
          <w:tcPr>
            <w:tcW w:w="1116" w:type="pct"/>
            <w:vAlign w:val="center"/>
          </w:tcPr>
          <w:p w:rsidR="00D07C27" w:rsidRPr="0085459D" w:rsidRDefault="00D07C27" w:rsidP="00754137">
            <w:pPr>
              <w:spacing w:line="240" w:lineRule="atLeast"/>
              <w:ind w:right="-3"/>
              <w:jc w:val="center"/>
              <w:rPr>
                <w:rFonts w:ascii="Arial" w:hAnsi="Arial" w:cs="Arial"/>
                <w:b/>
                <w:sz w:val="20"/>
              </w:rPr>
            </w:pPr>
            <w:r w:rsidRPr="0085459D">
              <w:rPr>
                <w:rFonts w:ascii="Arial" w:hAnsi="Arial" w:cs="Arial"/>
                <w:b/>
                <w:sz w:val="20"/>
              </w:rPr>
              <w:t>Student Learning Outcome</w:t>
            </w:r>
          </w:p>
        </w:tc>
        <w:tc>
          <w:tcPr>
            <w:tcW w:w="940" w:type="pct"/>
            <w:vAlign w:val="center"/>
          </w:tcPr>
          <w:p w:rsidR="00D07C27" w:rsidRDefault="00D07C27" w:rsidP="00754137">
            <w:pPr>
              <w:spacing w:line="240" w:lineRule="atLeast"/>
              <w:ind w:right="-3"/>
              <w:jc w:val="center"/>
              <w:rPr>
                <w:rFonts w:ascii="Arial" w:hAnsi="Arial" w:cs="Arial"/>
                <w:b/>
                <w:sz w:val="20"/>
              </w:rPr>
            </w:pPr>
            <w:r w:rsidRPr="0085459D">
              <w:rPr>
                <w:rFonts w:ascii="Arial" w:hAnsi="Arial" w:cs="Arial"/>
                <w:b/>
                <w:sz w:val="20"/>
              </w:rPr>
              <w:t>Assessment</w:t>
            </w:r>
            <w:r w:rsidR="004B12D3">
              <w:rPr>
                <w:rFonts w:ascii="Arial" w:hAnsi="Arial" w:cs="Arial"/>
                <w:b/>
                <w:sz w:val="20"/>
              </w:rPr>
              <w:t xml:space="preserve">/  </w:t>
            </w:r>
            <w:r w:rsidRPr="0085459D">
              <w:rPr>
                <w:rFonts w:ascii="Arial" w:hAnsi="Arial" w:cs="Arial"/>
                <w:b/>
                <w:sz w:val="20"/>
              </w:rPr>
              <w:t>Assignments</w:t>
            </w:r>
          </w:p>
          <w:p w:rsidR="004B12D3" w:rsidRDefault="004B12D3" w:rsidP="00754137">
            <w:pPr>
              <w:spacing w:line="240" w:lineRule="atLeast"/>
              <w:ind w:right="-3"/>
              <w:jc w:val="center"/>
              <w:rPr>
                <w:rFonts w:ascii="Arial" w:hAnsi="Arial" w:cs="Arial"/>
                <w:b/>
                <w:sz w:val="20"/>
              </w:rPr>
            </w:pPr>
          </w:p>
          <w:p w:rsidR="004B12D3" w:rsidRPr="0085459D" w:rsidRDefault="004B12D3" w:rsidP="00754137">
            <w:pPr>
              <w:spacing w:line="240" w:lineRule="atLeast"/>
              <w:ind w:right="-3"/>
              <w:jc w:val="center"/>
              <w:rPr>
                <w:rFonts w:ascii="Arial" w:hAnsi="Arial" w:cs="Arial"/>
                <w:b/>
                <w:sz w:val="20"/>
              </w:rPr>
            </w:pPr>
            <w:r>
              <w:rPr>
                <w:rFonts w:ascii="Arial" w:hAnsi="Arial" w:cs="Arial"/>
                <w:b/>
                <w:sz w:val="20"/>
              </w:rPr>
              <w:t>KAS Alignment</w:t>
            </w:r>
          </w:p>
        </w:tc>
        <w:tc>
          <w:tcPr>
            <w:tcW w:w="622" w:type="pct"/>
            <w:vAlign w:val="center"/>
          </w:tcPr>
          <w:p w:rsidR="00D07C27" w:rsidRPr="0085459D" w:rsidRDefault="000C244D" w:rsidP="00754137">
            <w:pPr>
              <w:spacing w:line="240" w:lineRule="atLeast"/>
              <w:ind w:right="-3"/>
              <w:jc w:val="center"/>
              <w:rPr>
                <w:rFonts w:ascii="Arial" w:hAnsi="Arial" w:cs="Arial"/>
                <w:b/>
                <w:sz w:val="20"/>
              </w:rPr>
            </w:pPr>
            <w:r w:rsidRPr="0085459D">
              <w:rPr>
                <w:rFonts w:ascii="Arial" w:hAnsi="Arial" w:cs="Arial"/>
                <w:b/>
                <w:sz w:val="20"/>
              </w:rPr>
              <w:t>Kentucky</w:t>
            </w:r>
          </w:p>
          <w:p w:rsidR="000C244D" w:rsidRPr="0085459D" w:rsidRDefault="000C244D" w:rsidP="00754137">
            <w:pPr>
              <w:spacing w:line="240" w:lineRule="atLeast"/>
              <w:ind w:right="-3"/>
              <w:jc w:val="center"/>
              <w:rPr>
                <w:rFonts w:ascii="Arial" w:hAnsi="Arial" w:cs="Arial"/>
                <w:b/>
                <w:sz w:val="20"/>
              </w:rPr>
            </w:pPr>
            <w:r w:rsidRPr="0085459D">
              <w:rPr>
                <w:rFonts w:ascii="Arial" w:hAnsi="Arial" w:cs="Arial"/>
                <w:b/>
                <w:sz w:val="20"/>
              </w:rPr>
              <w:t>Teacher</w:t>
            </w:r>
          </w:p>
          <w:p w:rsidR="000C244D" w:rsidRPr="0085459D" w:rsidRDefault="000C244D" w:rsidP="00754137">
            <w:pPr>
              <w:spacing w:line="240" w:lineRule="atLeast"/>
              <w:ind w:right="-3"/>
              <w:jc w:val="center"/>
              <w:rPr>
                <w:rFonts w:ascii="Arial" w:hAnsi="Arial" w:cs="Arial"/>
                <w:b/>
                <w:sz w:val="20"/>
              </w:rPr>
            </w:pPr>
            <w:r w:rsidRPr="0085459D">
              <w:rPr>
                <w:rFonts w:ascii="Arial" w:hAnsi="Arial" w:cs="Arial"/>
                <w:b/>
                <w:sz w:val="20"/>
              </w:rPr>
              <w:t>Standards</w:t>
            </w:r>
          </w:p>
          <w:p w:rsidR="0085459D" w:rsidRPr="0085459D" w:rsidRDefault="0085459D" w:rsidP="005859D1">
            <w:pPr>
              <w:spacing w:line="240" w:lineRule="atLeast"/>
              <w:ind w:right="-3"/>
              <w:rPr>
                <w:rFonts w:ascii="Arial" w:hAnsi="Arial" w:cs="Arial"/>
                <w:b/>
                <w:sz w:val="20"/>
              </w:rPr>
            </w:pPr>
          </w:p>
        </w:tc>
        <w:tc>
          <w:tcPr>
            <w:tcW w:w="739" w:type="pct"/>
            <w:vAlign w:val="center"/>
          </w:tcPr>
          <w:p w:rsidR="00D07C27" w:rsidRPr="0085459D" w:rsidRDefault="0085459D" w:rsidP="00754137">
            <w:pPr>
              <w:spacing w:line="240" w:lineRule="atLeast"/>
              <w:ind w:right="-3"/>
              <w:jc w:val="center"/>
              <w:rPr>
                <w:rStyle w:val="Hyperlink"/>
                <w:rFonts w:ascii="Arial" w:hAnsi="Arial" w:cs="Arial"/>
                <w:b/>
                <w:sz w:val="20"/>
              </w:rPr>
            </w:pPr>
            <w:r>
              <w:rPr>
                <w:rFonts w:ascii="Arial" w:hAnsi="Arial" w:cs="Arial"/>
                <w:b/>
                <w:sz w:val="20"/>
              </w:rPr>
              <w:fldChar w:fldCharType="begin"/>
            </w:r>
            <w:r>
              <w:rPr>
                <w:rFonts w:ascii="Arial" w:hAnsi="Arial" w:cs="Arial"/>
                <w:b/>
                <w:sz w:val="20"/>
              </w:rPr>
              <w:instrText xml:space="preserve"> HYPERLINK "http://coehs.nku.edu/content/dam/coehs/docs/departments/Teache_Ed/intasc_model_core_teaching_standards_2011.pdf" </w:instrText>
            </w:r>
            <w:r>
              <w:rPr>
                <w:rFonts w:ascii="Arial" w:hAnsi="Arial" w:cs="Arial"/>
                <w:b/>
                <w:sz w:val="20"/>
              </w:rPr>
              <w:fldChar w:fldCharType="separate"/>
            </w:r>
            <w:r w:rsidR="00D07C27" w:rsidRPr="0085459D">
              <w:rPr>
                <w:rStyle w:val="Hyperlink"/>
                <w:rFonts w:ascii="Arial" w:hAnsi="Arial" w:cs="Arial"/>
                <w:b/>
                <w:sz w:val="20"/>
              </w:rPr>
              <w:t>InTASC</w:t>
            </w:r>
          </w:p>
          <w:p w:rsidR="000C244D" w:rsidRPr="0085459D" w:rsidRDefault="000C244D" w:rsidP="00754137">
            <w:pPr>
              <w:spacing w:line="240" w:lineRule="atLeast"/>
              <w:ind w:right="-3"/>
              <w:jc w:val="center"/>
              <w:rPr>
                <w:rFonts w:ascii="Arial" w:hAnsi="Arial" w:cs="Arial"/>
                <w:b/>
                <w:sz w:val="20"/>
              </w:rPr>
            </w:pPr>
            <w:r w:rsidRPr="0085459D">
              <w:rPr>
                <w:rStyle w:val="Hyperlink"/>
                <w:rFonts w:ascii="Arial" w:hAnsi="Arial" w:cs="Arial"/>
                <w:b/>
                <w:sz w:val="20"/>
              </w:rPr>
              <w:t>Category</w:t>
            </w:r>
            <w:r w:rsidR="0085459D">
              <w:rPr>
                <w:rFonts w:ascii="Arial" w:hAnsi="Arial" w:cs="Arial"/>
                <w:b/>
                <w:sz w:val="20"/>
              </w:rPr>
              <w:fldChar w:fldCharType="end"/>
            </w:r>
          </w:p>
        </w:tc>
        <w:tc>
          <w:tcPr>
            <w:tcW w:w="978" w:type="pct"/>
            <w:vAlign w:val="center"/>
          </w:tcPr>
          <w:p w:rsidR="00AF0640" w:rsidRPr="0085459D" w:rsidRDefault="00AF0640" w:rsidP="00754137">
            <w:pPr>
              <w:spacing w:line="240" w:lineRule="atLeast"/>
              <w:ind w:right="-3"/>
              <w:jc w:val="center"/>
              <w:rPr>
                <w:rFonts w:ascii="Arial" w:hAnsi="Arial" w:cs="Arial"/>
                <w:b/>
                <w:sz w:val="20"/>
              </w:rPr>
            </w:pPr>
            <w:r w:rsidRPr="0085459D">
              <w:rPr>
                <w:rFonts w:ascii="Arial" w:hAnsi="Arial" w:cs="Arial"/>
                <w:b/>
                <w:sz w:val="20"/>
              </w:rPr>
              <w:t>Specialized</w:t>
            </w:r>
          </w:p>
          <w:p w:rsidR="00D07C27" w:rsidRPr="0085459D" w:rsidRDefault="00AF0640" w:rsidP="00754137">
            <w:pPr>
              <w:spacing w:line="240" w:lineRule="atLeast"/>
              <w:ind w:right="-3"/>
              <w:jc w:val="center"/>
              <w:rPr>
                <w:rFonts w:ascii="Arial" w:hAnsi="Arial" w:cs="Arial"/>
                <w:b/>
                <w:sz w:val="20"/>
              </w:rPr>
            </w:pPr>
            <w:r w:rsidRPr="0085459D">
              <w:rPr>
                <w:rFonts w:ascii="Arial" w:hAnsi="Arial" w:cs="Arial"/>
                <w:b/>
                <w:sz w:val="20"/>
              </w:rPr>
              <w:t>Professional Association  (</w:t>
            </w:r>
            <w:r w:rsidR="00D07C27" w:rsidRPr="0085459D">
              <w:rPr>
                <w:rFonts w:ascii="Arial" w:hAnsi="Arial" w:cs="Arial"/>
                <w:b/>
                <w:sz w:val="20"/>
              </w:rPr>
              <w:t>SPA</w:t>
            </w:r>
            <w:r w:rsidRPr="0085459D">
              <w:rPr>
                <w:rFonts w:ascii="Arial" w:hAnsi="Arial" w:cs="Arial"/>
                <w:b/>
                <w:sz w:val="20"/>
              </w:rPr>
              <w:t>) Standards</w:t>
            </w:r>
          </w:p>
        </w:tc>
        <w:tc>
          <w:tcPr>
            <w:tcW w:w="604" w:type="pct"/>
            <w:vAlign w:val="center"/>
          </w:tcPr>
          <w:p w:rsidR="00D07C27" w:rsidRPr="0085459D" w:rsidRDefault="00AF1906" w:rsidP="00754137">
            <w:pPr>
              <w:spacing w:line="240" w:lineRule="atLeast"/>
              <w:ind w:right="-3"/>
              <w:jc w:val="center"/>
              <w:rPr>
                <w:rFonts w:ascii="Arial" w:hAnsi="Arial" w:cs="Arial"/>
                <w:b/>
                <w:sz w:val="20"/>
              </w:rPr>
            </w:pPr>
            <w:hyperlink r:id="rId10" w:history="1">
              <w:r w:rsidR="00D07C27" w:rsidRPr="0085459D">
                <w:rPr>
                  <w:rStyle w:val="Hyperlink"/>
                  <w:rFonts w:ascii="Arial" w:hAnsi="Arial" w:cs="Arial"/>
                  <w:b/>
                  <w:sz w:val="20"/>
                </w:rPr>
                <w:t>PGES Domain</w:t>
              </w:r>
              <w:r w:rsidR="00AF0640" w:rsidRPr="0085459D">
                <w:rPr>
                  <w:rStyle w:val="Hyperlink"/>
                  <w:rFonts w:ascii="Arial" w:hAnsi="Arial" w:cs="Arial"/>
                  <w:b/>
                  <w:sz w:val="20"/>
                </w:rPr>
                <w:t>s</w:t>
              </w:r>
            </w:hyperlink>
          </w:p>
        </w:tc>
      </w:tr>
      <w:tr w:rsidR="00AF0640" w:rsidTr="00AF0640">
        <w:tc>
          <w:tcPr>
            <w:tcW w:w="1116" w:type="pct"/>
          </w:tcPr>
          <w:p w:rsidR="005859D1" w:rsidRPr="005859D1" w:rsidRDefault="005859D1" w:rsidP="005859D1">
            <w:pPr>
              <w:pStyle w:val="BodyText2"/>
              <w:rPr>
                <w:b w:val="0"/>
                <w:bCs w:val="0"/>
                <w:iCs/>
              </w:rPr>
            </w:pPr>
            <w:r w:rsidRPr="005859D1">
              <w:rPr>
                <w:b w:val="0"/>
                <w:bCs w:val="0"/>
                <w:iCs/>
              </w:rPr>
              <w:t>Define terms and concepts dealing with the socio-cultural study of sport and physical education.</w:t>
            </w:r>
          </w:p>
          <w:p w:rsidR="00D07C27" w:rsidRPr="00AF22F0" w:rsidRDefault="00D07C27" w:rsidP="00122732">
            <w:pPr>
              <w:spacing w:line="240" w:lineRule="atLeast"/>
              <w:ind w:right="-3"/>
              <w:rPr>
                <w:rFonts w:ascii="Arial" w:hAnsi="Arial" w:cs="Arial"/>
                <w:color w:val="FF0000"/>
                <w:sz w:val="20"/>
              </w:rPr>
            </w:pPr>
          </w:p>
        </w:tc>
        <w:tc>
          <w:tcPr>
            <w:tcW w:w="940" w:type="pct"/>
            <w:vAlign w:val="center"/>
          </w:tcPr>
          <w:p w:rsidR="00D07C27" w:rsidRPr="005859D1" w:rsidRDefault="005859D1" w:rsidP="005859D1">
            <w:pPr>
              <w:spacing w:line="240" w:lineRule="atLeast"/>
              <w:ind w:right="-3"/>
              <w:rPr>
                <w:rFonts w:ascii="Arial" w:hAnsi="Arial" w:cs="Arial"/>
                <w:sz w:val="20"/>
              </w:rPr>
            </w:pPr>
            <w:r>
              <w:rPr>
                <w:rFonts w:ascii="Arial" w:hAnsi="Arial" w:cs="Arial"/>
                <w:sz w:val="20"/>
              </w:rPr>
              <w:t>Exam</w:t>
            </w:r>
          </w:p>
        </w:tc>
        <w:tc>
          <w:tcPr>
            <w:tcW w:w="622" w:type="pct"/>
            <w:vAlign w:val="center"/>
          </w:tcPr>
          <w:p w:rsidR="00D07C27" w:rsidRPr="00AF22F0" w:rsidRDefault="005859D1" w:rsidP="00E40953">
            <w:pPr>
              <w:spacing w:line="240" w:lineRule="atLeast"/>
              <w:ind w:right="-3"/>
              <w:jc w:val="center"/>
              <w:rPr>
                <w:rFonts w:ascii="Arial" w:hAnsi="Arial" w:cs="Arial"/>
                <w:color w:val="FF0000"/>
                <w:sz w:val="20"/>
              </w:rPr>
            </w:pPr>
            <w:r w:rsidRPr="005859D1">
              <w:rPr>
                <w:rFonts w:ascii="Arial" w:hAnsi="Arial" w:cs="Arial"/>
                <w:sz w:val="20"/>
              </w:rPr>
              <w:t>1.1</w:t>
            </w:r>
            <w:r w:rsidR="00E40953" w:rsidRPr="005859D1">
              <w:rPr>
                <w:rFonts w:ascii="Arial" w:hAnsi="Arial" w:cs="Arial"/>
                <w:sz w:val="20"/>
              </w:rPr>
              <w:t xml:space="preserve">; </w:t>
            </w:r>
            <w:r w:rsidRPr="005859D1">
              <w:rPr>
                <w:rFonts w:ascii="Arial" w:hAnsi="Arial" w:cs="Arial"/>
                <w:sz w:val="20"/>
              </w:rPr>
              <w:t>1.2: 1.3; 1.4</w:t>
            </w:r>
          </w:p>
        </w:tc>
        <w:tc>
          <w:tcPr>
            <w:tcW w:w="739" w:type="pct"/>
            <w:vAlign w:val="center"/>
          </w:tcPr>
          <w:p w:rsidR="00D07C27" w:rsidRPr="00AF22F0" w:rsidRDefault="00D07C27" w:rsidP="00E40953">
            <w:pPr>
              <w:spacing w:line="240" w:lineRule="atLeast"/>
              <w:ind w:right="-3"/>
              <w:jc w:val="center"/>
              <w:rPr>
                <w:rFonts w:ascii="Arial" w:hAnsi="Arial" w:cs="Arial"/>
                <w:color w:val="FF0000"/>
                <w:sz w:val="20"/>
              </w:rPr>
            </w:pPr>
          </w:p>
        </w:tc>
        <w:tc>
          <w:tcPr>
            <w:tcW w:w="978" w:type="pct"/>
            <w:vAlign w:val="center"/>
          </w:tcPr>
          <w:p w:rsidR="00D07C27" w:rsidRPr="00AF22F0" w:rsidRDefault="00D07C27" w:rsidP="00E40953">
            <w:pPr>
              <w:spacing w:line="240" w:lineRule="atLeast"/>
              <w:ind w:right="-3"/>
              <w:jc w:val="center"/>
              <w:rPr>
                <w:rFonts w:ascii="Arial" w:hAnsi="Arial" w:cs="Arial"/>
                <w:color w:val="FF0000"/>
                <w:sz w:val="20"/>
              </w:rPr>
            </w:pPr>
          </w:p>
        </w:tc>
        <w:tc>
          <w:tcPr>
            <w:tcW w:w="604" w:type="pct"/>
            <w:vAlign w:val="center"/>
          </w:tcPr>
          <w:p w:rsidR="00D07C27" w:rsidRPr="00AF22F0" w:rsidRDefault="00552BDB" w:rsidP="00E40953">
            <w:pPr>
              <w:spacing w:line="240" w:lineRule="atLeast"/>
              <w:ind w:right="-3"/>
              <w:jc w:val="center"/>
              <w:rPr>
                <w:rFonts w:ascii="Arial" w:hAnsi="Arial" w:cs="Arial"/>
                <w:color w:val="FF0000"/>
                <w:sz w:val="20"/>
              </w:rPr>
            </w:pPr>
            <w:r>
              <w:rPr>
                <w:rFonts w:ascii="Arial" w:hAnsi="Arial" w:cs="Arial"/>
                <w:color w:val="FF0000"/>
                <w:sz w:val="20"/>
              </w:rPr>
              <w:t>3</w:t>
            </w:r>
          </w:p>
        </w:tc>
      </w:tr>
      <w:tr w:rsidR="00AF0640" w:rsidTr="00AF0640">
        <w:tc>
          <w:tcPr>
            <w:tcW w:w="1116" w:type="pct"/>
          </w:tcPr>
          <w:p w:rsidR="00D07C27" w:rsidRPr="00597CA5" w:rsidRDefault="005859D1" w:rsidP="00552BDB">
            <w:pPr>
              <w:pStyle w:val="Default"/>
              <w:rPr>
                <w:rFonts w:ascii="Arial" w:hAnsi="Arial" w:cs="Arial"/>
                <w:sz w:val="20"/>
                <w:szCs w:val="20"/>
              </w:rPr>
            </w:pPr>
            <w:r w:rsidRPr="00597CA5">
              <w:rPr>
                <w:rFonts w:ascii="Arial" w:hAnsi="Arial" w:cs="Arial"/>
                <w:bCs/>
                <w:iCs/>
                <w:sz w:val="20"/>
                <w:szCs w:val="20"/>
              </w:rPr>
              <w:t>State the major characteristics and list the basic steps for conducting research in sport studies</w:t>
            </w:r>
          </w:p>
        </w:tc>
        <w:tc>
          <w:tcPr>
            <w:tcW w:w="940" w:type="pct"/>
            <w:vAlign w:val="center"/>
          </w:tcPr>
          <w:p w:rsidR="00D07C27" w:rsidRDefault="005859D1" w:rsidP="005859D1">
            <w:pPr>
              <w:spacing w:line="240" w:lineRule="atLeast"/>
              <w:ind w:right="-3"/>
              <w:rPr>
                <w:rFonts w:ascii="Arial" w:hAnsi="Arial" w:cs="Arial"/>
                <w:sz w:val="20"/>
              </w:rPr>
            </w:pPr>
            <w:r>
              <w:rPr>
                <w:rFonts w:ascii="Arial" w:hAnsi="Arial" w:cs="Arial"/>
                <w:sz w:val="20"/>
              </w:rPr>
              <w:t>Exam;</w:t>
            </w:r>
          </w:p>
          <w:p w:rsidR="005859D1" w:rsidRPr="005859D1" w:rsidRDefault="005859D1" w:rsidP="005859D1">
            <w:pPr>
              <w:spacing w:line="240" w:lineRule="atLeast"/>
              <w:ind w:right="-3"/>
              <w:rPr>
                <w:rFonts w:ascii="Arial" w:hAnsi="Arial" w:cs="Arial"/>
                <w:sz w:val="20"/>
              </w:rPr>
            </w:pPr>
            <w:r>
              <w:rPr>
                <w:rFonts w:ascii="Arial" w:hAnsi="Arial" w:cs="Arial"/>
                <w:sz w:val="20"/>
              </w:rPr>
              <w:t>Reseasrch Project</w:t>
            </w:r>
          </w:p>
        </w:tc>
        <w:tc>
          <w:tcPr>
            <w:tcW w:w="622" w:type="pct"/>
            <w:vAlign w:val="center"/>
          </w:tcPr>
          <w:p w:rsidR="00D07C27" w:rsidRPr="00AF22F0" w:rsidRDefault="005859D1" w:rsidP="00E40953">
            <w:pPr>
              <w:spacing w:line="240" w:lineRule="atLeast"/>
              <w:ind w:right="-3"/>
              <w:jc w:val="center"/>
              <w:rPr>
                <w:rFonts w:ascii="Arial" w:hAnsi="Arial" w:cs="Arial"/>
                <w:color w:val="FF0000"/>
                <w:sz w:val="20"/>
              </w:rPr>
            </w:pPr>
            <w:r w:rsidRPr="005859D1">
              <w:rPr>
                <w:rFonts w:ascii="Arial" w:hAnsi="Arial" w:cs="Arial"/>
                <w:sz w:val="20"/>
              </w:rPr>
              <w:t>2.1</w:t>
            </w:r>
            <w:r>
              <w:rPr>
                <w:rFonts w:ascii="Arial" w:hAnsi="Arial" w:cs="Arial"/>
                <w:sz w:val="20"/>
              </w:rPr>
              <w:t>; 6.1; 6.2</w:t>
            </w:r>
          </w:p>
        </w:tc>
        <w:tc>
          <w:tcPr>
            <w:tcW w:w="739" w:type="pct"/>
            <w:vAlign w:val="center"/>
          </w:tcPr>
          <w:p w:rsidR="00D07C27" w:rsidRPr="00AF22F0" w:rsidRDefault="00D07C27" w:rsidP="00E40953">
            <w:pPr>
              <w:spacing w:line="240" w:lineRule="atLeast"/>
              <w:ind w:right="-3"/>
              <w:jc w:val="center"/>
              <w:rPr>
                <w:rFonts w:ascii="Arial" w:hAnsi="Arial" w:cs="Arial"/>
                <w:color w:val="FF0000"/>
                <w:sz w:val="20"/>
              </w:rPr>
            </w:pPr>
          </w:p>
        </w:tc>
        <w:tc>
          <w:tcPr>
            <w:tcW w:w="978" w:type="pct"/>
            <w:vAlign w:val="center"/>
          </w:tcPr>
          <w:p w:rsidR="00D07C27" w:rsidRPr="00AF22F0" w:rsidRDefault="00D07C27" w:rsidP="00E40953">
            <w:pPr>
              <w:spacing w:line="240" w:lineRule="atLeast"/>
              <w:ind w:right="-3"/>
              <w:jc w:val="center"/>
              <w:rPr>
                <w:rFonts w:ascii="Arial" w:hAnsi="Arial" w:cs="Arial"/>
                <w:color w:val="FF0000"/>
                <w:sz w:val="20"/>
              </w:rPr>
            </w:pPr>
          </w:p>
        </w:tc>
        <w:tc>
          <w:tcPr>
            <w:tcW w:w="604" w:type="pct"/>
            <w:vAlign w:val="center"/>
          </w:tcPr>
          <w:p w:rsidR="00D07C27" w:rsidRPr="00AF22F0" w:rsidRDefault="009E11C8" w:rsidP="00E40953">
            <w:pPr>
              <w:spacing w:line="240" w:lineRule="atLeast"/>
              <w:ind w:right="-3"/>
              <w:jc w:val="center"/>
              <w:rPr>
                <w:rFonts w:ascii="Arial" w:hAnsi="Arial" w:cs="Arial"/>
                <w:color w:val="FF0000"/>
                <w:sz w:val="20"/>
              </w:rPr>
            </w:pPr>
            <w:r>
              <w:rPr>
                <w:rFonts w:ascii="Arial" w:hAnsi="Arial" w:cs="Arial"/>
                <w:color w:val="FF0000"/>
                <w:sz w:val="20"/>
              </w:rPr>
              <w:t>3</w:t>
            </w:r>
          </w:p>
        </w:tc>
      </w:tr>
      <w:tr w:rsidR="00AF0640" w:rsidTr="00AF0640">
        <w:tc>
          <w:tcPr>
            <w:tcW w:w="1116" w:type="pct"/>
          </w:tcPr>
          <w:p w:rsidR="00597CA5" w:rsidRDefault="00597CA5" w:rsidP="00597CA5">
            <w:pPr>
              <w:pStyle w:val="BodyText2"/>
              <w:rPr>
                <w:b w:val="0"/>
                <w:bCs w:val="0"/>
                <w:iCs/>
              </w:rPr>
            </w:pPr>
            <w:r>
              <w:rPr>
                <w:b w:val="0"/>
                <w:bCs w:val="0"/>
                <w:iCs/>
              </w:rPr>
              <w:t xml:space="preserve">Interpret </w:t>
            </w:r>
          </w:p>
          <w:p w:rsidR="00D07C27" w:rsidRPr="00597CA5" w:rsidRDefault="00597CA5" w:rsidP="00597CA5">
            <w:pPr>
              <w:pStyle w:val="BodyText2"/>
              <w:rPr>
                <w:b w:val="0"/>
                <w:bCs w:val="0"/>
                <w:iCs/>
              </w:rPr>
            </w:pPr>
            <w:r>
              <w:rPr>
                <w:b w:val="0"/>
                <w:bCs w:val="0"/>
                <w:iCs/>
              </w:rPr>
              <w:t>the</w:t>
            </w:r>
            <w:r w:rsidRPr="00597CA5">
              <w:rPr>
                <w:b w:val="0"/>
                <w:bCs w:val="0"/>
                <w:iCs/>
              </w:rPr>
              <w:t xml:space="preserve"> interrelationship between sport and societal institution</w:t>
            </w:r>
            <w:r>
              <w:rPr>
                <w:b w:val="0"/>
                <w:bCs w:val="0"/>
                <w:iCs/>
              </w:rPr>
              <w:t>s such as education, economics,</w:t>
            </w:r>
            <w:r w:rsidRPr="00597CA5">
              <w:rPr>
                <w:b w:val="0"/>
                <w:bCs w:val="0"/>
                <w:iCs/>
              </w:rPr>
              <w:t>and mass media.</w:t>
            </w:r>
          </w:p>
          <w:p w:rsidR="00597CA5" w:rsidRPr="00597CA5" w:rsidRDefault="00597CA5" w:rsidP="00597CA5">
            <w:pPr>
              <w:pStyle w:val="BodyText2"/>
              <w:ind w:left="1080"/>
              <w:rPr>
                <w:bCs w:val="0"/>
                <w:iCs/>
              </w:rPr>
            </w:pPr>
          </w:p>
        </w:tc>
        <w:tc>
          <w:tcPr>
            <w:tcW w:w="940" w:type="pct"/>
            <w:vAlign w:val="center"/>
          </w:tcPr>
          <w:p w:rsidR="00D07C27" w:rsidRPr="00597CA5" w:rsidRDefault="00597CA5" w:rsidP="00597CA5">
            <w:pPr>
              <w:spacing w:line="240" w:lineRule="atLeast"/>
              <w:ind w:right="-3"/>
              <w:rPr>
                <w:rFonts w:ascii="Arial" w:hAnsi="Arial" w:cs="Arial"/>
                <w:sz w:val="20"/>
              </w:rPr>
            </w:pPr>
            <w:r>
              <w:rPr>
                <w:rFonts w:ascii="Arial" w:hAnsi="Arial" w:cs="Arial"/>
                <w:sz w:val="20"/>
              </w:rPr>
              <w:t>Exam</w:t>
            </w:r>
          </w:p>
        </w:tc>
        <w:tc>
          <w:tcPr>
            <w:tcW w:w="622" w:type="pct"/>
            <w:vAlign w:val="center"/>
          </w:tcPr>
          <w:p w:rsidR="00D07C27" w:rsidRPr="00597CA5" w:rsidRDefault="00597CA5" w:rsidP="00E40953">
            <w:pPr>
              <w:spacing w:line="240" w:lineRule="atLeast"/>
              <w:ind w:right="-3"/>
              <w:jc w:val="center"/>
              <w:rPr>
                <w:rFonts w:ascii="Arial" w:hAnsi="Arial" w:cs="Arial"/>
                <w:sz w:val="20"/>
              </w:rPr>
            </w:pPr>
            <w:r>
              <w:rPr>
                <w:rFonts w:ascii="Arial" w:hAnsi="Arial" w:cs="Arial"/>
                <w:sz w:val="20"/>
              </w:rPr>
              <w:t>1.1; 1.2</w:t>
            </w:r>
          </w:p>
        </w:tc>
        <w:tc>
          <w:tcPr>
            <w:tcW w:w="739" w:type="pct"/>
            <w:vAlign w:val="center"/>
          </w:tcPr>
          <w:p w:rsidR="00D07C27" w:rsidRDefault="00D07C27" w:rsidP="00E40953">
            <w:pPr>
              <w:spacing w:line="240" w:lineRule="atLeast"/>
              <w:ind w:right="-3"/>
              <w:jc w:val="center"/>
              <w:rPr>
                <w:rFonts w:ascii="Arial" w:hAnsi="Arial" w:cs="Arial"/>
                <w:b/>
                <w:color w:val="FF0000"/>
                <w:sz w:val="20"/>
              </w:rPr>
            </w:pPr>
          </w:p>
        </w:tc>
        <w:tc>
          <w:tcPr>
            <w:tcW w:w="978" w:type="pct"/>
            <w:vAlign w:val="center"/>
          </w:tcPr>
          <w:p w:rsidR="00D07C27" w:rsidRDefault="00D07C27" w:rsidP="00E40953">
            <w:pPr>
              <w:spacing w:line="240" w:lineRule="atLeast"/>
              <w:ind w:right="-3"/>
              <w:jc w:val="center"/>
              <w:rPr>
                <w:rFonts w:ascii="Arial" w:hAnsi="Arial" w:cs="Arial"/>
                <w:b/>
                <w:color w:val="FF0000"/>
                <w:sz w:val="20"/>
              </w:rPr>
            </w:pPr>
          </w:p>
        </w:tc>
        <w:tc>
          <w:tcPr>
            <w:tcW w:w="604" w:type="pct"/>
            <w:vAlign w:val="center"/>
          </w:tcPr>
          <w:p w:rsidR="00D07C27" w:rsidRDefault="00D07C27" w:rsidP="00E40953">
            <w:pPr>
              <w:spacing w:line="240" w:lineRule="atLeast"/>
              <w:ind w:right="-3"/>
              <w:jc w:val="center"/>
              <w:rPr>
                <w:rFonts w:ascii="Arial" w:hAnsi="Arial" w:cs="Arial"/>
                <w:b/>
                <w:color w:val="FF0000"/>
                <w:sz w:val="20"/>
              </w:rPr>
            </w:pPr>
          </w:p>
        </w:tc>
      </w:tr>
      <w:tr w:rsidR="00AF0640" w:rsidTr="00AF0640">
        <w:tc>
          <w:tcPr>
            <w:tcW w:w="1116" w:type="pct"/>
          </w:tcPr>
          <w:p w:rsidR="00D07C27" w:rsidRPr="00597CA5" w:rsidRDefault="00D07C27" w:rsidP="00597CA5">
            <w:pPr>
              <w:pStyle w:val="BodyText2"/>
              <w:rPr>
                <w:b w:val="0"/>
                <w:color w:val="auto"/>
              </w:rPr>
            </w:pPr>
          </w:p>
        </w:tc>
        <w:tc>
          <w:tcPr>
            <w:tcW w:w="940" w:type="pct"/>
            <w:vAlign w:val="center"/>
          </w:tcPr>
          <w:p w:rsidR="00D07C27" w:rsidRDefault="00D07C27" w:rsidP="00E40953">
            <w:pPr>
              <w:spacing w:line="240" w:lineRule="atLeast"/>
              <w:ind w:right="-3"/>
              <w:jc w:val="center"/>
              <w:rPr>
                <w:rFonts w:ascii="Arial" w:hAnsi="Arial" w:cs="Arial"/>
                <w:b/>
                <w:color w:val="FF0000"/>
                <w:sz w:val="20"/>
              </w:rPr>
            </w:pPr>
          </w:p>
        </w:tc>
        <w:tc>
          <w:tcPr>
            <w:tcW w:w="622" w:type="pct"/>
            <w:vAlign w:val="center"/>
          </w:tcPr>
          <w:p w:rsidR="00D07C27" w:rsidRDefault="00D07C27" w:rsidP="00E40953">
            <w:pPr>
              <w:spacing w:line="240" w:lineRule="atLeast"/>
              <w:ind w:right="-3"/>
              <w:jc w:val="center"/>
              <w:rPr>
                <w:rFonts w:ascii="Arial" w:hAnsi="Arial" w:cs="Arial"/>
                <w:b/>
                <w:color w:val="FF0000"/>
                <w:sz w:val="20"/>
              </w:rPr>
            </w:pPr>
          </w:p>
        </w:tc>
        <w:tc>
          <w:tcPr>
            <w:tcW w:w="739" w:type="pct"/>
            <w:vAlign w:val="center"/>
          </w:tcPr>
          <w:p w:rsidR="00D07C27" w:rsidRDefault="00D07C27" w:rsidP="00E40953">
            <w:pPr>
              <w:spacing w:line="240" w:lineRule="atLeast"/>
              <w:ind w:right="-3"/>
              <w:jc w:val="center"/>
              <w:rPr>
                <w:rFonts w:ascii="Arial" w:hAnsi="Arial" w:cs="Arial"/>
                <w:b/>
                <w:color w:val="FF0000"/>
                <w:sz w:val="20"/>
              </w:rPr>
            </w:pPr>
          </w:p>
        </w:tc>
        <w:tc>
          <w:tcPr>
            <w:tcW w:w="978" w:type="pct"/>
            <w:vAlign w:val="center"/>
          </w:tcPr>
          <w:p w:rsidR="00D07C27" w:rsidRDefault="00D07C27" w:rsidP="00E40953">
            <w:pPr>
              <w:spacing w:line="240" w:lineRule="atLeast"/>
              <w:ind w:right="-3"/>
              <w:jc w:val="center"/>
              <w:rPr>
                <w:rFonts w:ascii="Arial" w:hAnsi="Arial" w:cs="Arial"/>
                <w:b/>
                <w:color w:val="FF0000"/>
                <w:sz w:val="20"/>
              </w:rPr>
            </w:pPr>
          </w:p>
        </w:tc>
        <w:tc>
          <w:tcPr>
            <w:tcW w:w="604" w:type="pct"/>
            <w:vAlign w:val="center"/>
          </w:tcPr>
          <w:p w:rsidR="00D07C27" w:rsidRDefault="00D07C27" w:rsidP="00E40953">
            <w:pPr>
              <w:spacing w:line="240" w:lineRule="atLeast"/>
              <w:ind w:right="-3"/>
              <w:jc w:val="center"/>
              <w:rPr>
                <w:rFonts w:ascii="Arial" w:hAnsi="Arial" w:cs="Arial"/>
                <w:b/>
                <w:color w:val="FF0000"/>
                <w:sz w:val="20"/>
              </w:rPr>
            </w:pPr>
          </w:p>
        </w:tc>
      </w:tr>
    </w:tbl>
    <w:p w:rsidR="005859D1" w:rsidRDefault="005859D1" w:rsidP="005859D1">
      <w:pPr>
        <w:spacing w:line="240" w:lineRule="atLeast"/>
        <w:ind w:right="717"/>
        <w:rPr>
          <w:rFonts w:ascii="Arial" w:hAnsi="Arial" w:cs="Arial"/>
          <w:b/>
          <w:color w:val="000000"/>
          <w:sz w:val="20"/>
        </w:rPr>
      </w:pPr>
    </w:p>
    <w:p w:rsidR="00597CA5" w:rsidRPr="00CF3053" w:rsidRDefault="00597CA5" w:rsidP="00597CA5">
      <w:pPr>
        <w:spacing w:line="240" w:lineRule="atLeast"/>
        <w:ind w:right="-3"/>
        <w:jc w:val="both"/>
        <w:rPr>
          <w:rFonts w:ascii="Arial" w:hAnsi="Arial" w:cs="Arial"/>
          <w:b/>
          <w:color w:val="000000"/>
          <w:sz w:val="20"/>
          <w:szCs w:val="20"/>
        </w:rPr>
      </w:pPr>
      <w:r w:rsidRPr="00CF3053">
        <w:rPr>
          <w:rFonts w:ascii="Arial" w:hAnsi="Arial" w:cs="Arial"/>
          <w:b/>
          <w:color w:val="000000"/>
          <w:sz w:val="20"/>
          <w:szCs w:val="20"/>
        </w:rPr>
        <w:t xml:space="preserve">Specific Course Objectives </w:t>
      </w:r>
    </w:p>
    <w:p w:rsidR="00597CA5" w:rsidRDefault="00597CA5" w:rsidP="00597CA5">
      <w:pPr>
        <w:spacing w:line="240" w:lineRule="atLeast"/>
        <w:ind w:right="-3"/>
        <w:jc w:val="both"/>
        <w:rPr>
          <w:bCs/>
          <w:color w:val="000000"/>
        </w:rPr>
      </w:pPr>
      <w:r>
        <w:rPr>
          <w:b/>
          <w:color w:val="000000"/>
        </w:rPr>
        <w:tab/>
      </w:r>
    </w:p>
    <w:p w:rsidR="00597CA5" w:rsidRPr="00CF3053" w:rsidRDefault="00597CA5" w:rsidP="00597CA5">
      <w:pPr>
        <w:pStyle w:val="BodyText2"/>
        <w:numPr>
          <w:ilvl w:val="0"/>
          <w:numId w:val="46"/>
        </w:numPr>
        <w:rPr>
          <w:b w:val="0"/>
          <w:bCs w:val="0"/>
          <w:iCs/>
        </w:rPr>
      </w:pPr>
      <w:r w:rsidRPr="00CF3053">
        <w:rPr>
          <w:b w:val="0"/>
          <w:bCs w:val="0"/>
          <w:iCs/>
        </w:rPr>
        <w:t>Define terms and concepts dealing with the socio-cultural study of sport and physical education.</w:t>
      </w:r>
    </w:p>
    <w:p w:rsidR="00597CA5" w:rsidRPr="00CF3053" w:rsidRDefault="00597CA5" w:rsidP="00597CA5">
      <w:pPr>
        <w:pStyle w:val="BodyText2"/>
        <w:numPr>
          <w:ilvl w:val="0"/>
          <w:numId w:val="46"/>
        </w:numPr>
        <w:rPr>
          <w:b w:val="0"/>
          <w:bCs w:val="0"/>
          <w:iCs/>
        </w:rPr>
      </w:pPr>
      <w:r w:rsidRPr="00CF3053">
        <w:rPr>
          <w:b w:val="0"/>
          <w:bCs w:val="0"/>
          <w:iCs/>
        </w:rPr>
        <w:t>State the major characteristics and list the basic steps for conducting research in sport studies.</w:t>
      </w:r>
    </w:p>
    <w:p w:rsidR="00597CA5" w:rsidRPr="00CF3053" w:rsidRDefault="00597CA5" w:rsidP="00597CA5">
      <w:pPr>
        <w:pStyle w:val="BodyText2"/>
        <w:numPr>
          <w:ilvl w:val="0"/>
          <w:numId w:val="46"/>
        </w:numPr>
        <w:rPr>
          <w:b w:val="0"/>
          <w:bCs w:val="0"/>
          <w:iCs/>
        </w:rPr>
      </w:pPr>
      <w:r w:rsidRPr="00CF3053">
        <w:rPr>
          <w:b w:val="0"/>
          <w:bCs w:val="0"/>
          <w:iCs/>
        </w:rPr>
        <w:t>Interpret the interrelationship between sport and societal institutions such as education, economics, and mass media.</w:t>
      </w:r>
    </w:p>
    <w:p w:rsidR="00597CA5" w:rsidRPr="00CF3053" w:rsidRDefault="00597CA5" w:rsidP="00597CA5">
      <w:pPr>
        <w:pStyle w:val="BodyText2"/>
        <w:numPr>
          <w:ilvl w:val="0"/>
          <w:numId w:val="46"/>
        </w:numPr>
        <w:rPr>
          <w:b w:val="0"/>
          <w:bCs w:val="0"/>
          <w:iCs/>
        </w:rPr>
      </w:pPr>
      <w:r w:rsidRPr="00CF3053">
        <w:rPr>
          <w:b w:val="0"/>
          <w:bCs w:val="0"/>
          <w:iCs/>
        </w:rPr>
        <w:t>Examine the historical development of minorities in sport.</w:t>
      </w:r>
    </w:p>
    <w:p w:rsidR="00597CA5" w:rsidRPr="00CF3053" w:rsidRDefault="00597CA5" w:rsidP="00597CA5">
      <w:pPr>
        <w:pStyle w:val="BodyText2"/>
        <w:numPr>
          <w:ilvl w:val="0"/>
          <w:numId w:val="46"/>
        </w:numPr>
        <w:rPr>
          <w:b w:val="0"/>
          <w:bCs w:val="0"/>
          <w:iCs/>
        </w:rPr>
      </w:pPr>
      <w:r w:rsidRPr="00CF3053">
        <w:rPr>
          <w:b w:val="0"/>
          <w:bCs w:val="0"/>
          <w:iCs/>
        </w:rPr>
        <w:t>Review issues dealing with race and gender in sport.</w:t>
      </w:r>
    </w:p>
    <w:p w:rsidR="00597CA5" w:rsidRPr="00CF3053" w:rsidRDefault="00597CA5" w:rsidP="00597CA5">
      <w:pPr>
        <w:pStyle w:val="BodyText2"/>
        <w:numPr>
          <w:ilvl w:val="0"/>
          <w:numId w:val="46"/>
        </w:numPr>
        <w:rPr>
          <w:b w:val="0"/>
          <w:bCs w:val="0"/>
          <w:iCs/>
        </w:rPr>
      </w:pPr>
      <w:r w:rsidRPr="00CF3053">
        <w:rPr>
          <w:b w:val="0"/>
          <w:bCs w:val="0"/>
          <w:iCs/>
        </w:rPr>
        <w:t>Discuss the social and psychological aspects of youth sport programs.</w:t>
      </w:r>
    </w:p>
    <w:p w:rsidR="00597CA5" w:rsidRPr="00CF3053" w:rsidRDefault="00597CA5" w:rsidP="00597CA5">
      <w:pPr>
        <w:pStyle w:val="BodyText2"/>
        <w:numPr>
          <w:ilvl w:val="0"/>
          <w:numId w:val="46"/>
        </w:numPr>
        <w:rPr>
          <w:b w:val="0"/>
          <w:bCs w:val="0"/>
          <w:iCs/>
        </w:rPr>
      </w:pPr>
      <w:r w:rsidRPr="00CF3053">
        <w:rPr>
          <w:b w:val="0"/>
          <w:bCs w:val="0"/>
          <w:iCs/>
        </w:rPr>
        <w:t>Examine individuals and social forces that influenced the development of physical education</w:t>
      </w:r>
    </w:p>
    <w:p w:rsidR="00597CA5" w:rsidRPr="00CF3053" w:rsidRDefault="00597CA5" w:rsidP="005859D1">
      <w:pPr>
        <w:spacing w:line="240" w:lineRule="atLeast"/>
        <w:ind w:right="717"/>
        <w:rPr>
          <w:rFonts w:ascii="Arial" w:hAnsi="Arial" w:cs="Arial"/>
          <w:color w:val="000000"/>
          <w:sz w:val="20"/>
        </w:rPr>
      </w:pPr>
    </w:p>
    <w:p w:rsidR="00D07C27" w:rsidRDefault="00D07C27" w:rsidP="00122732">
      <w:pPr>
        <w:spacing w:line="240" w:lineRule="atLeast"/>
        <w:ind w:right="-3"/>
        <w:rPr>
          <w:rFonts w:ascii="Arial" w:hAnsi="Arial" w:cs="Arial"/>
          <w:b/>
          <w:color w:val="FF0000"/>
          <w:sz w:val="20"/>
        </w:rPr>
      </w:pPr>
    </w:p>
    <w:p w:rsidR="005859D1" w:rsidRPr="005D106D" w:rsidRDefault="005859D1" w:rsidP="005859D1">
      <w:pPr>
        <w:spacing w:line="240" w:lineRule="atLeast"/>
        <w:ind w:right="-3"/>
        <w:jc w:val="both"/>
        <w:rPr>
          <w:color w:val="000000"/>
        </w:rPr>
      </w:pPr>
      <w:r w:rsidRPr="005D106D">
        <w:rPr>
          <w:color w:val="000000"/>
        </w:rPr>
        <w:tab/>
      </w:r>
    </w:p>
    <w:p w:rsidR="001901DC" w:rsidRDefault="001901DC" w:rsidP="00845F2E">
      <w:pPr>
        <w:spacing w:line="240" w:lineRule="atLeast"/>
        <w:ind w:right="717"/>
        <w:rPr>
          <w:rFonts w:ascii="Arial" w:hAnsi="Arial" w:cs="Arial"/>
          <w:b/>
          <w:color w:val="000000"/>
          <w:sz w:val="20"/>
        </w:rPr>
      </w:pPr>
    </w:p>
    <w:p w:rsidR="00CF3053" w:rsidRDefault="00CF3053" w:rsidP="00845F2E">
      <w:pPr>
        <w:spacing w:line="240" w:lineRule="atLeast"/>
        <w:ind w:right="717"/>
        <w:rPr>
          <w:rFonts w:ascii="Arial" w:hAnsi="Arial" w:cs="Arial"/>
          <w:b/>
          <w:color w:val="000000"/>
          <w:sz w:val="20"/>
        </w:rPr>
      </w:pPr>
    </w:p>
    <w:p w:rsidR="00CF3053" w:rsidRDefault="00CF3053" w:rsidP="00845F2E">
      <w:pPr>
        <w:spacing w:line="240" w:lineRule="atLeast"/>
        <w:ind w:right="717"/>
        <w:rPr>
          <w:rFonts w:ascii="Arial" w:hAnsi="Arial" w:cs="Arial"/>
          <w:b/>
          <w:color w:val="000000"/>
          <w:sz w:val="20"/>
        </w:rPr>
      </w:pPr>
    </w:p>
    <w:p w:rsidR="00CF3053" w:rsidRDefault="00CF3053" w:rsidP="00845F2E">
      <w:pPr>
        <w:spacing w:line="240" w:lineRule="atLeast"/>
        <w:ind w:right="717"/>
        <w:rPr>
          <w:rFonts w:ascii="Arial" w:hAnsi="Arial" w:cs="Arial"/>
          <w:b/>
          <w:color w:val="000000"/>
          <w:sz w:val="20"/>
        </w:rPr>
      </w:pPr>
    </w:p>
    <w:p w:rsidR="00845F2E" w:rsidRDefault="00845F2E" w:rsidP="00845F2E">
      <w:pPr>
        <w:spacing w:line="240" w:lineRule="atLeast"/>
        <w:ind w:right="717"/>
        <w:rPr>
          <w:rFonts w:ascii="Arial" w:hAnsi="Arial" w:cs="Arial"/>
          <w:b/>
          <w:color w:val="000000"/>
          <w:sz w:val="20"/>
        </w:rPr>
      </w:pPr>
      <w:r>
        <w:rPr>
          <w:rFonts w:ascii="Arial" w:hAnsi="Arial" w:cs="Arial"/>
          <w:b/>
          <w:color w:val="000000"/>
          <w:sz w:val="20"/>
        </w:rPr>
        <w:lastRenderedPageBreak/>
        <w:t>Course Assignments and Grading</w:t>
      </w:r>
    </w:p>
    <w:p w:rsidR="00CF3053" w:rsidRDefault="00CF3053" w:rsidP="00CF3053">
      <w:pPr>
        <w:spacing w:line="240" w:lineRule="atLeast"/>
        <w:ind w:right="717"/>
        <w:rPr>
          <w:rFonts w:ascii="Arial" w:hAnsi="Arial" w:cs="Arial"/>
          <w:b/>
          <w:color w:val="000000"/>
          <w:sz w:val="20"/>
        </w:rPr>
      </w:pPr>
    </w:p>
    <w:p w:rsidR="00CF3053" w:rsidRPr="00106F7E" w:rsidRDefault="00CF3053" w:rsidP="00CF3053">
      <w:pPr>
        <w:rPr>
          <w:rFonts w:ascii="Arial" w:hAnsi="Arial" w:cs="Arial"/>
          <w:sz w:val="20"/>
        </w:rPr>
      </w:pPr>
      <w:r w:rsidRPr="00106F7E">
        <w:rPr>
          <w:rFonts w:ascii="Arial" w:hAnsi="Arial" w:cs="Arial"/>
          <w:sz w:val="20"/>
        </w:rPr>
        <w:t>Students will attend all class meetings and participate in class discussion and group activities. In addition, students will complete the following assignments:</w:t>
      </w:r>
    </w:p>
    <w:p w:rsidR="00CF3053" w:rsidRPr="003047D6" w:rsidRDefault="00CF3053" w:rsidP="00CF3053"/>
    <w:p w:rsidR="00CF3053" w:rsidRDefault="00CF3053" w:rsidP="00CF3053">
      <w:pPr>
        <w:spacing w:line="240" w:lineRule="atLeast"/>
        <w:ind w:right="717"/>
        <w:rPr>
          <w:rFonts w:ascii="Arial" w:hAnsi="Arial" w:cs="Arial"/>
          <w:b/>
          <w:bCs/>
          <w:iCs/>
          <w:sz w:val="20"/>
          <w:szCs w:val="20"/>
          <w:u w:val="single"/>
        </w:rPr>
      </w:pPr>
      <w:r w:rsidRPr="00106F7E">
        <w:rPr>
          <w:rFonts w:ascii="Arial" w:hAnsi="Arial" w:cs="Arial"/>
          <w:b/>
          <w:bCs/>
          <w:iCs/>
          <w:sz w:val="20"/>
          <w:szCs w:val="20"/>
          <w:u w:val="single"/>
        </w:rPr>
        <w:t>Assignments</w:t>
      </w:r>
      <w:r w:rsidRPr="00106F7E">
        <w:rPr>
          <w:rFonts w:ascii="Arial" w:hAnsi="Arial" w:cs="Arial"/>
          <w:b/>
          <w:bCs/>
          <w:iCs/>
          <w:sz w:val="20"/>
          <w:szCs w:val="20"/>
        </w:rPr>
        <w:tab/>
      </w:r>
      <w:r w:rsidRPr="00106F7E">
        <w:rPr>
          <w:rFonts w:ascii="Arial" w:hAnsi="Arial" w:cs="Arial"/>
          <w:b/>
          <w:bCs/>
          <w:iCs/>
          <w:sz w:val="20"/>
          <w:szCs w:val="20"/>
        </w:rPr>
        <w:tab/>
      </w:r>
      <w:r w:rsidRPr="00106F7E">
        <w:rPr>
          <w:rFonts w:ascii="Arial" w:hAnsi="Arial" w:cs="Arial"/>
          <w:b/>
          <w:bCs/>
          <w:iCs/>
          <w:sz w:val="20"/>
          <w:szCs w:val="20"/>
        </w:rPr>
        <w:tab/>
      </w:r>
      <w:r w:rsidRPr="00106F7E">
        <w:rPr>
          <w:rFonts w:ascii="Arial" w:hAnsi="Arial" w:cs="Arial"/>
          <w:b/>
          <w:bCs/>
          <w:iCs/>
          <w:sz w:val="20"/>
          <w:szCs w:val="20"/>
        </w:rPr>
        <w:tab/>
      </w:r>
      <w:r w:rsidRPr="00106F7E">
        <w:rPr>
          <w:rFonts w:ascii="Arial" w:hAnsi="Arial" w:cs="Arial"/>
          <w:b/>
          <w:bCs/>
          <w:iCs/>
          <w:sz w:val="20"/>
          <w:szCs w:val="20"/>
        </w:rPr>
        <w:tab/>
      </w:r>
      <w:r w:rsidRPr="00106F7E">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u w:val="single"/>
        </w:rPr>
        <w:t xml:space="preserve">Points </w:t>
      </w:r>
    </w:p>
    <w:p w:rsidR="00CF3053" w:rsidRDefault="00CF3053" w:rsidP="00CF3053">
      <w:pPr>
        <w:spacing w:line="240" w:lineRule="atLeast"/>
        <w:ind w:right="717"/>
        <w:rPr>
          <w:rFonts w:ascii="Arial" w:hAnsi="Arial" w:cs="Arial"/>
          <w:b/>
          <w:bCs/>
          <w:iCs/>
          <w:sz w:val="20"/>
          <w:szCs w:val="20"/>
          <w:u w:val="single"/>
        </w:rPr>
      </w:pPr>
    </w:p>
    <w:p w:rsidR="00CF3053" w:rsidRDefault="00CF3053" w:rsidP="00CF3053">
      <w:pPr>
        <w:spacing w:line="240" w:lineRule="atLeast"/>
        <w:ind w:right="717"/>
        <w:rPr>
          <w:rFonts w:ascii="Arial" w:hAnsi="Arial" w:cs="Arial"/>
          <w:b/>
          <w:bCs/>
          <w:iCs/>
          <w:sz w:val="20"/>
          <w:szCs w:val="20"/>
        </w:rPr>
      </w:pPr>
      <w:r>
        <w:rPr>
          <w:rFonts w:ascii="Arial" w:hAnsi="Arial" w:cs="Arial"/>
          <w:b/>
          <w:bCs/>
          <w:iCs/>
          <w:sz w:val="20"/>
          <w:szCs w:val="20"/>
        </w:rPr>
        <w:t>Exam #1</w:t>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t>50</w:t>
      </w:r>
    </w:p>
    <w:p w:rsidR="00CF3053" w:rsidRDefault="00CF3053" w:rsidP="00CF3053">
      <w:pPr>
        <w:spacing w:line="240" w:lineRule="atLeast"/>
        <w:ind w:right="717"/>
        <w:rPr>
          <w:rFonts w:ascii="Arial" w:hAnsi="Arial" w:cs="Arial"/>
          <w:b/>
          <w:bCs/>
          <w:iCs/>
          <w:sz w:val="20"/>
          <w:szCs w:val="20"/>
        </w:rPr>
      </w:pPr>
      <w:r>
        <w:rPr>
          <w:rFonts w:ascii="Arial" w:hAnsi="Arial" w:cs="Arial"/>
          <w:b/>
          <w:bCs/>
          <w:iCs/>
          <w:sz w:val="20"/>
          <w:szCs w:val="20"/>
        </w:rPr>
        <w:t>Exam #2</w:t>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t>50</w:t>
      </w:r>
    </w:p>
    <w:p w:rsidR="00CF3053" w:rsidRDefault="00CF3053" w:rsidP="00CF3053">
      <w:pPr>
        <w:spacing w:line="240" w:lineRule="atLeast"/>
        <w:ind w:right="717"/>
        <w:rPr>
          <w:rFonts w:ascii="Arial" w:hAnsi="Arial" w:cs="Arial"/>
          <w:b/>
          <w:bCs/>
          <w:iCs/>
          <w:sz w:val="20"/>
          <w:szCs w:val="20"/>
        </w:rPr>
      </w:pPr>
      <w:r>
        <w:rPr>
          <w:rFonts w:ascii="Arial" w:hAnsi="Arial" w:cs="Arial"/>
          <w:b/>
          <w:bCs/>
          <w:iCs/>
          <w:sz w:val="20"/>
          <w:szCs w:val="20"/>
        </w:rPr>
        <w:t>Exam #3</w:t>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t>50</w:t>
      </w:r>
    </w:p>
    <w:p w:rsidR="00CF3053" w:rsidRDefault="00CF3053" w:rsidP="00CF3053">
      <w:pPr>
        <w:spacing w:line="240" w:lineRule="atLeast"/>
        <w:ind w:right="717"/>
        <w:rPr>
          <w:rFonts w:ascii="Arial" w:hAnsi="Arial" w:cs="Arial"/>
          <w:b/>
          <w:bCs/>
          <w:iCs/>
          <w:sz w:val="20"/>
          <w:szCs w:val="20"/>
        </w:rPr>
      </w:pPr>
      <w:r>
        <w:rPr>
          <w:rFonts w:ascii="Arial" w:hAnsi="Arial" w:cs="Arial"/>
          <w:b/>
          <w:bCs/>
          <w:iCs/>
          <w:sz w:val="20"/>
          <w:szCs w:val="20"/>
        </w:rPr>
        <w:t>Class Research Project (sport, mass media and gender)</w:t>
      </w:r>
      <w:r>
        <w:rPr>
          <w:rFonts w:ascii="Arial" w:hAnsi="Arial" w:cs="Arial"/>
          <w:b/>
          <w:bCs/>
          <w:iCs/>
          <w:sz w:val="20"/>
          <w:szCs w:val="20"/>
        </w:rPr>
        <w:tab/>
      </w:r>
      <w:r>
        <w:rPr>
          <w:rFonts w:ascii="Arial" w:hAnsi="Arial" w:cs="Arial"/>
          <w:b/>
          <w:bCs/>
          <w:iCs/>
          <w:sz w:val="20"/>
          <w:szCs w:val="20"/>
        </w:rPr>
        <w:tab/>
        <w:t>20</w:t>
      </w:r>
    </w:p>
    <w:p w:rsidR="00CF3053" w:rsidRDefault="00CF3053" w:rsidP="00CF3053">
      <w:pPr>
        <w:spacing w:line="240" w:lineRule="atLeast"/>
        <w:ind w:right="717"/>
        <w:rPr>
          <w:rFonts w:ascii="Arial" w:hAnsi="Arial" w:cs="Arial"/>
          <w:b/>
          <w:bCs/>
          <w:iCs/>
          <w:sz w:val="20"/>
          <w:szCs w:val="20"/>
        </w:rPr>
      </w:pPr>
      <w:r>
        <w:rPr>
          <w:rFonts w:ascii="Arial" w:hAnsi="Arial" w:cs="Arial"/>
          <w:b/>
          <w:bCs/>
          <w:iCs/>
          <w:sz w:val="20"/>
          <w:szCs w:val="20"/>
        </w:rPr>
        <w:t>Video Critiques</w:t>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t>30</w:t>
      </w:r>
    </w:p>
    <w:p w:rsidR="00CF3053" w:rsidRDefault="00CF3053" w:rsidP="00CF3053">
      <w:pPr>
        <w:spacing w:line="240" w:lineRule="atLeast"/>
        <w:ind w:right="717"/>
        <w:rPr>
          <w:rFonts w:ascii="Arial" w:hAnsi="Arial" w:cs="Arial"/>
          <w:b/>
          <w:bCs/>
          <w:iCs/>
          <w:sz w:val="20"/>
          <w:szCs w:val="20"/>
        </w:rPr>
      </w:pPr>
      <w:r>
        <w:rPr>
          <w:rFonts w:ascii="Arial" w:hAnsi="Arial" w:cs="Arial"/>
          <w:b/>
          <w:bCs/>
          <w:iCs/>
          <w:sz w:val="20"/>
          <w:szCs w:val="20"/>
        </w:rPr>
        <w:t>Class Participation</w:t>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t>10</w:t>
      </w:r>
    </w:p>
    <w:p w:rsidR="00CF3053" w:rsidRDefault="00CF3053" w:rsidP="00CF3053">
      <w:pPr>
        <w:spacing w:line="240" w:lineRule="atLeast"/>
        <w:ind w:right="717"/>
        <w:rPr>
          <w:rFonts w:ascii="Arial" w:hAnsi="Arial" w:cs="Arial"/>
          <w:b/>
          <w:bCs/>
          <w:iCs/>
          <w:sz w:val="20"/>
          <w:szCs w:val="20"/>
        </w:rPr>
      </w:pPr>
    </w:p>
    <w:p w:rsidR="00CF3053" w:rsidRPr="00FC5202" w:rsidRDefault="00CF3053" w:rsidP="00CF3053">
      <w:pPr>
        <w:pStyle w:val="BodyText2"/>
        <w:rPr>
          <w:bCs w:val="0"/>
          <w:iCs/>
        </w:rPr>
      </w:pPr>
    </w:p>
    <w:p w:rsidR="00CF3053" w:rsidRPr="00DE52A5" w:rsidRDefault="00CF3053" w:rsidP="00CF3053">
      <w:pPr>
        <w:spacing w:line="240" w:lineRule="atLeast"/>
        <w:ind w:right="717"/>
        <w:rPr>
          <w:rFonts w:ascii="Arial" w:hAnsi="Arial" w:cs="Arial"/>
          <w:iCs/>
          <w:color w:val="FF0000"/>
          <w:sz w:val="20"/>
          <w:szCs w:val="20"/>
        </w:rPr>
      </w:pPr>
    </w:p>
    <w:p w:rsidR="00CF3053" w:rsidRPr="00106F7E" w:rsidRDefault="00CF3053" w:rsidP="00CF3053">
      <w:pPr>
        <w:spacing w:line="240" w:lineRule="atLeast"/>
        <w:ind w:right="-3"/>
        <w:rPr>
          <w:rFonts w:ascii="Arial" w:hAnsi="Arial" w:cs="Arial"/>
          <w:b/>
          <w:bCs/>
          <w:sz w:val="20"/>
          <w:szCs w:val="20"/>
        </w:rPr>
      </w:pPr>
      <w:r w:rsidRPr="00106F7E">
        <w:rPr>
          <w:rFonts w:ascii="Arial" w:hAnsi="Arial" w:cs="Arial"/>
          <w:b/>
          <w:bCs/>
          <w:sz w:val="20"/>
          <w:szCs w:val="20"/>
        </w:rPr>
        <w:t>Grading Scale</w:t>
      </w:r>
    </w:p>
    <w:p w:rsidR="00CF3053" w:rsidRDefault="00CF3053" w:rsidP="00CF3053">
      <w:pPr>
        <w:spacing w:line="240" w:lineRule="atLeast"/>
        <w:ind w:right="-3"/>
        <w:rPr>
          <w:rFonts w:ascii="Arial" w:hAnsi="Arial" w:cs="Arial"/>
          <w:color w:val="000000"/>
          <w:sz w:val="20"/>
          <w:szCs w:val="20"/>
        </w:rPr>
      </w:pPr>
    </w:p>
    <w:p w:rsidR="00CF3053" w:rsidRPr="00D23019" w:rsidRDefault="00CF3053" w:rsidP="00CF3053">
      <w:pPr>
        <w:spacing w:line="240" w:lineRule="atLeast"/>
        <w:ind w:right="-3"/>
        <w:rPr>
          <w:rFonts w:ascii="Arial" w:hAnsi="Arial" w:cs="Arial"/>
          <w:sz w:val="20"/>
          <w:szCs w:val="20"/>
        </w:rPr>
      </w:pPr>
      <w:r>
        <w:rPr>
          <w:rFonts w:ascii="Arial" w:hAnsi="Arial" w:cs="Arial"/>
          <w:color w:val="000000"/>
          <w:sz w:val="20"/>
          <w:szCs w:val="20"/>
        </w:rPr>
        <w:tab/>
      </w:r>
      <w:r>
        <w:rPr>
          <w:rFonts w:ascii="Arial" w:hAnsi="Arial" w:cs="Arial"/>
          <w:color w:val="000000"/>
          <w:sz w:val="20"/>
          <w:szCs w:val="20"/>
        </w:rPr>
        <w:tab/>
      </w:r>
      <w:r w:rsidRPr="00D23019">
        <w:rPr>
          <w:rFonts w:ascii="Arial" w:hAnsi="Arial" w:cs="Arial"/>
          <w:b/>
          <w:bCs/>
          <w:sz w:val="20"/>
          <w:szCs w:val="20"/>
          <w:u w:val="single"/>
        </w:rPr>
        <w:t>Grade</w:t>
      </w:r>
      <w:r w:rsidRPr="00D23019">
        <w:rPr>
          <w:rFonts w:ascii="Arial" w:hAnsi="Arial" w:cs="Arial"/>
          <w:b/>
          <w:bCs/>
          <w:sz w:val="20"/>
          <w:szCs w:val="20"/>
        </w:rPr>
        <w:tab/>
      </w:r>
      <w:r w:rsidRPr="00D23019">
        <w:rPr>
          <w:rFonts w:ascii="Arial" w:hAnsi="Arial" w:cs="Arial"/>
          <w:b/>
          <w:bCs/>
          <w:sz w:val="20"/>
          <w:szCs w:val="20"/>
        </w:rPr>
        <w:tab/>
      </w:r>
      <w:r w:rsidRPr="00D23019">
        <w:rPr>
          <w:rFonts w:ascii="Arial" w:hAnsi="Arial" w:cs="Arial"/>
          <w:b/>
          <w:bCs/>
          <w:sz w:val="20"/>
          <w:szCs w:val="20"/>
          <w:u w:val="single"/>
        </w:rPr>
        <w:t>Percent</w:t>
      </w:r>
      <w:r w:rsidRPr="00D23019">
        <w:rPr>
          <w:rFonts w:ascii="Arial" w:hAnsi="Arial" w:cs="Arial"/>
          <w:b/>
          <w:bCs/>
          <w:sz w:val="20"/>
          <w:szCs w:val="20"/>
        </w:rPr>
        <w:tab/>
      </w:r>
      <w:r w:rsidRPr="00D23019">
        <w:rPr>
          <w:rFonts w:ascii="Arial" w:hAnsi="Arial" w:cs="Arial"/>
          <w:b/>
          <w:bCs/>
          <w:sz w:val="20"/>
          <w:szCs w:val="20"/>
          <w:u w:val="single"/>
        </w:rPr>
        <w:t>Points Earned</w:t>
      </w:r>
    </w:p>
    <w:p w:rsidR="00CF3053" w:rsidRPr="00D23019" w:rsidRDefault="00CF3053" w:rsidP="00CF3053">
      <w:pPr>
        <w:spacing w:line="240" w:lineRule="atLeast"/>
        <w:ind w:right="-3"/>
        <w:rPr>
          <w:rFonts w:ascii="Arial" w:hAnsi="Arial" w:cs="Arial"/>
          <w:sz w:val="20"/>
          <w:szCs w:val="20"/>
        </w:rPr>
      </w:pPr>
      <w:r>
        <w:rPr>
          <w:rFonts w:ascii="Arial" w:hAnsi="Arial" w:cs="Arial"/>
          <w:sz w:val="20"/>
          <w:szCs w:val="20"/>
        </w:rPr>
        <w:tab/>
      </w:r>
      <w:r>
        <w:rPr>
          <w:rFonts w:ascii="Arial" w:hAnsi="Arial" w:cs="Arial"/>
          <w:sz w:val="20"/>
          <w:szCs w:val="20"/>
        </w:rPr>
        <w:tab/>
        <w:t xml:space="preserve">   A</w:t>
      </w:r>
      <w:r>
        <w:rPr>
          <w:rFonts w:ascii="Arial" w:hAnsi="Arial" w:cs="Arial"/>
          <w:sz w:val="20"/>
          <w:szCs w:val="20"/>
        </w:rPr>
        <w:tab/>
      </w:r>
      <w:r>
        <w:rPr>
          <w:rFonts w:ascii="Arial" w:hAnsi="Arial" w:cs="Arial"/>
          <w:sz w:val="20"/>
          <w:szCs w:val="20"/>
        </w:rPr>
        <w:tab/>
        <w:t xml:space="preserve">   90%</w:t>
      </w:r>
      <w:r>
        <w:rPr>
          <w:rFonts w:ascii="Arial" w:hAnsi="Arial" w:cs="Arial"/>
          <w:sz w:val="20"/>
          <w:szCs w:val="20"/>
        </w:rPr>
        <w:tab/>
      </w:r>
      <w:r>
        <w:rPr>
          <w:rFonts w:ascii="Arial" w:hAnsi="Arial" w:cs="Arial"/>
          <w:sz w:val="20"/>
          <w:szCs w:val="20"/>
        </w:rPr>
        <w:tab/>
        <w:t>189-210</w:t>
      </w:r>
    </w:p>
    <w:p w:rsidR="00CF3053" w:rsidRPr="00152591" w:rsidRDefault="00CF3053" w:rsidP="00CF3053">
      <w:pPr>
        <w:spacing w:line="240" w:lineRule="atLeast"/>
        <w:ind w:right="-3"/>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 xml:space="preserve">   </w:t>
      </w:r>
      <w:r>
        <w:rPr>
          <w:rFonts w:ascii="Arial" w:hAnsi="Arial" w:cs="Arial"/>
          <w:sz w:val="20"/>
          <w:szCs w:val="20"/>
        </w:rPr>
        <w:t>A-</w:t>
      </w:r>
      <w:r>
        <w:rPr>
          <w:rFonts w:ascii="Arial" w:hAnsi="Arial" w:cs="Arial"/>
          <w:sz w:val="20"/>
          <w:szCs w:val="20"/>
        </w:rPr>
        <w:tab/>
      </w:r>
      <w:r>
        <w:rPr>
          <w:rFonts w:ascii="Arial" w:hAnsi="Arial" w:cs="Arial"/>
          <w:sz w:val="20"/>
          <w:szCs w:val="20"/>
        </w:rPr>
        <w:tab/>
        <w:t xml:space="preserve">   89.5%</w:t>
      </w:r>
      <w:r>
        <w:rPr>
          <w:rFonts w:ascii="Arial" w:hAnsi="Arial" w:cs="Arial"/>
          <w:sz w:val="20"/>
          <w:szCs w:val="20"/>
        </w:rPr>
        <w:tab/>
        <w:t>187-188</w:t>
      </w:r>
    </w:p>
    <w:p w:rsidR="00CF3053" w:rsidRPr="00152591" w:rsidRDefault="00CF3053" w:rsidP="00CF3053">
      <w:pPr>
        <w:spacing w:line="240" w:lineRule="atLeast"/>
        <w:ind w:right="-3"/>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r>
      <w:r>
        <w:rPr>
          <w:rFonts w:ascii="Arial" w:hAnsi="Arial" w:cs="Arial"/>
          <w:sz w:val="20"/>
          <w:szCs w:val="20"/>
        </w:rPr>
        <w:t xml:space="preserve">   B+</w:t>
      </w:r>
      <w:r>
        <w:rPr>
          <w:rFonts w:ascii="Arial" w:hAnsi="Arial" w:cs="Arial"/>
          <w:sz w:val="20"/>
          <w:szCs w:val="20"/>
        </w:rPr>
        <w:tab/>
      </w:r>
      <w:r>
        <w:rPr>
          <w:rFonts w:ascii="Arial" w:hAnsi="Arial" w:cs="Arial"/>
          <w:sz w:val="20"/>
          <w:szCs w:val="20"/>
        </w:rPr>
        <w:tab/>
        <w:t xml:space="preserve">   87%</w:t>
      </w:r>
      <w:r>
        <w:rPr>
          <w:rFonts w:ascii="Arial" w:hAnsi="Arial" w:cs="Arial"/>
          <w:sz w:val="20"/>
          <w:szCs w:val="20"/>
        </w:rPr>
        <w:tab/>
      </w:r>
      <w:r>
        <w:rPr>
          <w:rFonts w:ascii="Arial" w:hAnsi="Arial" w:cs="Arial"/>
          <w:sz w:val="20"/>
          <w:szCs w:val="20"/>
        </w:rPr>
        <w:tab/>
        <w:t>182-186</w:t>
      </w:r>
    </w:p>
    <w:p w:rsidR="00CF3053" w:rsidRPr="00152591" w:rsidRDefault="00CF3053" w:rsidP="00CF3053">
      <w:pPr>
        <w:spacing w:line="240" w:lineRule="atLeast"/>
        <w:ind w:right="-3"/>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 xml:space="preserve">   </w:t>
      </w:r>
      <w:r>
        <w:rPr>
          <w:rFonts w:ascii="Arial" w:hAnsi="Arial" w:cs="Arial"/>
          <w:sz w:val="20"/>
          <w:szCs w:val="20"/>
        </w:rPr>
        <w:t>B</w:t>
      </w:r>
      <w:r>
        <w:rPr>
          <w:rFonts w:ascii="Arial" w:hAnsi="Arial" w:cs="Arial"/>
          <w:sz w:val="20"/>
          <w:szCs w:val="20"/>
        </w:rPr>
        <w:tab/>
      </w:r>
      <w:r>
        <w:rPr>
          <w:rFonts w:ascii="Arial" w:hAnsi="Arial" w:cs="Arial"/>
          <w:sz w:val="20"/>
          <w:szCs w:val="20"/>
        </w:rPr>
        <w:tab/>
        <w:t xml:space="preserve">   83%</w:t>
      </w:r>
      <w:r>
        <w:rPr>
          <w:rFonts w:ascii="Arial" w:hAnsi="Arial" w:cs="Arial"/>
          <w:sz w:val="20"/>
          <w:szCs w:val="20"/>
        </w:rPr>
        <w:tab/>
      </w:r>
      <w:r>
        <w:rPr>
          <w:rFonts w:ascii="Arial" w:hAnsi="Arial" w:cs="Arial"/>
          <w:sz w:val="20"/>
          <w:szCs w:val="20"/>
        </w:rPr>
        <w:tab/>
        <w:t>174-181</w:t>
      </w:r>
    </w:p>
    <w:p w:rsidR="00CF3053" w:rsidRPr="00152591" w:rsidRDefault="00CF3053" w:rsidP="00CF3053">
      <w:pPr>
        <w:spacing w:line="240" w:lineRule="atLeast"/>
        <w:ind w:right="-3"/>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 xml:space="preserve">   </w:t>
      </w:r>
      <w:r>
        <w:rPr>
          <w:rFonts w:ascii="Arial" w:hAnsi="Arial" w:cs="Arial"/>
          <w:sz w:val="20"/>
          <w:szCs w:val="20"/>
        </w:rPr>
        <w:t>B-</w:t>
      </w:r>
      <w:r>
        <w:rPr>
          <w:rFonts w:ascii="Arial" w:hAnsi="Arial" w:cs="Arial"/>
          <w:sz w:val="20"/>
          <w:szCs w:val="20"/>
        </w:rPr>
        <w:tab/>
      </w:r>
      <w:r>
        <w:rPr>
          <w:rFonts w:ascii="Arial" w:hAnsi="Arial" w:cs="Arial"/>
          <w:sz w:val="20"/>
          <w:szCs w:val="20"/>
        </w:rPr>
        <w:tab/>
        <w:t xml:space="preserve">   80%</w:t>
      </w:r>
      <w:r>
        <w:rPr>
          <w:rFonts w:ascii="Arial" w:hAnsi="Arial" w:cs="Arial"/>
          <w:sz w:val="20"/>
          <w:szCs w:val="20"/>
        </w:rPr>
        <w:tab/>
      </w:r>
      <w:r>
        <w:rPr>
          <w:rFonts w:ascii="Arial" w:hAnsi="Arial" w:cs="Arial"/>
          <w:sz w:val="20"/>
          <w:szCs w:val="20"/>
        </w:rPr>
        <w:tab/>
        <w:t>168-173</w:t>
      </w:r>
    </w:p>
    <w:p w:rsidR="00CF3053" w:rsidRPr="00152591" w:rsidRDefault="00CF3053" w:rsidP="00CF3053">
      <w:pPr>
        <w:spacing w:line="240" w:lineRule="atLeast"/>
        <w:ind w:right="-3"/>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r>
      <w:r>
        <w:rPr>
          <w:rFonts w:ascii="Arial" w:hAnsi="Arial" w:cs="Arial"/>
          <w:sz w:val="20"/>
          <w:szCs w:val="20"/>
        </w:rPr>
        <w:t xml:space="preserve">   C+</w:t>
      </w:r>
      <w:r>
        <w:rPr>
          <w:rFonts w:ascii="Arial" w:hAnsi="Arial" w:cs="Arial"/>
          <w:sz w:val="20"/>
          <w:szCs w:val="20"/>
        </w:rPr>
        <w:tab/>
      </w:r>
      <w:r>
        <w:rPr>
          <w:rFonts w:ascii="Arial" w:hAnsi="Arial" w:cs="Arial"/>
          <w:sz w:val="20"/>
          <w:szCs w:val="20"/>
        </w:rPr>
        <w:tab/>
        <w:t xml:space="preserve">   77%</w:t>
      </w:r>
      <w:r>
        <w:rPr>
          <w:rFonts w:ascii="Arial" w:hAnsi="Arial" w:cs="Arial"/>
          <w:sz w:val="20"/>
          <w:szCs w:val="20"/>
        </w:rPr>
        <w:tab/>
      </w:r>
      <w:r>
        <w:rPr>
          <w:rFonts w:ascii="Arial" w:hAnsi="Arial" w:cs="Arial"/>
          <w:sz w:val="20"/>
          <w:szCs w:val="20"/>
        </w:rPr>
        <w:tab/>
        <w:t>161-167</w:t>
      </w:r>
    </w:p>
    <w:p w:rsidR="00CF3053" w:rsidRPr="00152591" w:rsidRDefault="00CF3053" w:rsidP="00CF3053">
      <w:pPr>
        <w:spacing w:line="240" w:lineRule="atLeast"/>
        <w:ind w:right="-3"/>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 xml:space="preserve">   </w:t>
      </w:r>
      <w:r>
        <w:rPr>
          <w:rFonts w:ascii="Arial" w:hAnsi="Arial" w:cs="Arial"/>
          <w:sz w:val="20"/>
          <w:szCs w:val="20"/>
        </w:rPr>
        <w:t>C</w:t>
      </w:r>
      <w:r>
        <w:rPr>
          <w:rFonts w:ascii="Arial" w:hAnsi="Arial" w:cs="Arial"/>
          <w:sz w:val="20"/>
          <w:szCs w:val="20"/>
        </w:rPr>
        <w:tab/>
      </w:r>
      <w:r>
        <w:rPr>
          <w:rFonts w:ascii="Arial" w:hAnsi="Arial" w:cs="Arial"/>
          <w:sz w:val="20"/>
          <w:szCs w:val="20"/>
        </w:rPr>
        <w:tab/>
        <w:t xml:space="preserve">   73%</w:t>
      </w:r>
      <w:r>
        <w:rPr>
          <w:rFonts w:ascii="Arial" w:hAnsi="Arial" w:cs="Arial"/>
          <w:sz w:val="20"/>
          <w:szCs w:val="20"/>
        </w:rPr>
        <w:tab/>
      </w:r>
      <w:r>
        <w:rPr>
          <w:rFonts w:ascii="Arial" w:hAnsi="Arial" w:cs="Arial"/>
          <w:sz w:val="20"/>
          <w:szCs w:val="20"/>
        </w:rPr>
        <w:tab/>
        <w:t>153-160</w:t>
      </w:r>
    </w:p>
    <w:p w:rsidR="00CF3053" w:rsidRPr="00152591" w:rsidRDefault="00CF3053" w:rsidP="00CF3053">
      <w:pPr>
        <w:spacing w:line="240" w:lineRule="atLeast"/>
        <w:ind w:right="-3"/>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 xml:space="preserve">   </w:t>
      </w:r>
      <w:r>
        <w:rPr>
          <w:rFonts w:ascii="Arial" w:hAnsi="Arial" w:cs="Arial"/>
          <w:sz w:val="20"/>
          <w:szCs w:val="20"/>
        </w:rPr>
        <w:t>C-</w:t>
      </w:r>
      <w:r>
        <w:rPr>
          <w:rFonts w:ascii="Arial" w:hAnsi="Arial" w:cs="Arial"/>
          <w:sz w:val="20"/>
          <w:szCs w:val="20"/>
        </w:rPr>
        <w:tab/>
      </w:r>
      <w:r>
        <w:rPr>
          <w:rFonts w:ascii="Arial" w:hAnsi="Arial" w:cs="Arial"/>
          <w:sz w:val="20"/>
          <w:szCs w:val="20"/>
        </w:rPr>
        <w:tab/>
        <w:t xml:space="preserve">   70%</w:t>
      </w:r>
      <w:r>
        <w:rPr>
          <w:rFonts w:ascii="Arial" w:hAnsi="Arial" w:cs="Arial"/>
          <w:sz w:val="20"/>
          <w:szCs w:val="20"/>
        </w:rPr>
        <w:tab/>
      </w:r>
      <w:r>
        <w:rPr>
          <w:rFonts w:ascii="Arial" w:hAnsi="Arial" w:cs="Arial"/>
          <w:sz w:val="20"/>
          <w:szCs w:val="20"/>
        </w:rPr>
        <w:tab/>
        <w:t>147-152</w:t>
      </w:r>
    </w:p>
    <w:p w:rsidR="00CF3053" w:rsidRPr="00152591" w:rsidRDefault="00CF3053" w:rsidP="00CF3053">
      <w:pPr>
        <w:spacing w:line="240" w:lineRule="atLeast"/>
        <w:ind w:right="-3"/>
        <w:rPr>
          <w:rFonts w:ascii="Arial" w:hAnsi="Arial" w:cs="Arial"/>
          <w:color w:val="FF0000"/>
          <w:sz w:val="20"/>
          <w:szCs w:val="20"/>
        </w:rPr>
      </w:pPr>
      <w:r w:rsidRPr="00152591">
        <w:rPr>
          <w:rFonts w:ascii="Arial" w:hAnsi="Arial" w:cs="Arial"/>
          <w:color w:val="FF0000"/>
          <w:sz w:val="20"/>
          <w:szCs w:val="20"/>
        </w:rPr>
        <w:tab/>
      </w:r>
      <w:r w:rsidRPr="00152591">
        <w:rPr>
          <w:rFonts w:ascii="Arial" w:hAnsi="Arial" w:cs="Arial"/>
          <w:color w:val="FF0000"/>
          <w:sz w:val="20"/>
          <w:szCs w:val="20"/>
        </w:rPr>
        <w:tab/>
      </w:r>
      <w:r>
        <w:rPr>
          <w:rFonts w:ascii="Arial" w:hAnsi="Arial" w:cs="Arial"/>
          <w:color w:val="FF0000"/>
          <w:sz w:val="20"/>
          <w:szCs w:val="20"/>
        </w:rPr>
        <w:t xml:space="preserve">   </w:t>
      </w:r>
      <w:r>
        <w:rPr>
          <w:rFonts w:ascii="Arial" w:hAnsi="Arial" w:cs="Arial"/>
          <w:sz w:val="20"/>
          <w:szCs w:val="20"/>
        </w:rPr>
        <w:t>D+</w:t>
      </w:r>
      <w:r>
        <w:rPr>
          <w:rFonts w:ascii="Arial" w:hAnsi="Arial" w:cs="Arial"/>
          <w:sz w:val="20"/>
          <w:szCs w:val="20"/>
        </w:rPr>
        <w:tab/>
      </w:r>
      <w:r>
        <w:rPr>
          <w:rFonts w:ascii="Arial" w:hAnsi="Arial" w:cs="Arial"/>
          <w:sz w:val="20"/>
          <w:szCs w:val="20"/>
        </w:rPr>
        <w:tab/>
        <w:t xml:space="preserve">   67%</w:t>
      </w:r>
      <w:r>
        <w:rPr>
          <w:rFonts w:ascii="Arial" w:hAnsi="Arial" w:cs="Arial"/>
          <w:sz w:val="20"/>
          <w:szCs w:val="20"/>
        </w:rPr>
        <w:tab/>
      </w:r>
      <w:r>
        <w:rPr>
          <w:rFonts w:ascii="Arial" w:hAnsi="Arial" w:cs="Arial"/>
          <w:sz w:val="20"/>
          <w:szCs w:val="20"/>
        </w:rPr>
        <w:tab/>
        <w:t>140-146</w:t>
      </w:r>
    </w:p>
    <w:p w:rsidR="00CF3053" w:rsidRPr="00152591" w:rsidRDefault="00CF3053" w:rsidP="00CF3053">
      <w:pPr>
        <w:spacing w:line="240" w:lineRule="atLeast"/>
        <w:ind w:right="-3"/>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 xml:space="preserve">   </w:t>
      </w:r>
      <w:r>
        <w:rPr>
          <w:rFonts w:ascii="Arial" w:hAnsi="Arial" w:cs="Arial"/>
          <w:sz w:val="20"/>
          <w:szCs w:val="20"/>
        </w:rPr>
        <w:t>D</w:t>
      </w:r>
      <w:r>
        <w:rPr>
          <w:rFonts w:ascii="Arial" w:hAnsi="Arial" w:cs="Arial"/>
          <w:sz w:val="20"/>
          <w:szCs w:val="20"/>
        </w:rPr>
        <w:tab/>
      </w:r>
      <w:r>
        <w:rPr>
          <w:rFonts w:ascii="Arial" w:hAnsi="Arial" w:cs="Arial"/>
          <w:sz w:val="20"/>
          <w:szCs w:val="20"/>
        </w:rPr>
        <w:tab/>
        <w:t xml:space="preserve">   60%</w:t>
      </w:r>
      <w:r>
        <w:rPr>
          <w:rFonts w:ascii="Arial" w:hAnsi="Arial" w:cs="Arial"/>
          <w:sz w:val="20"/>
          <w:szCs w:val="20"/>
        </w:rPr>
        <w:tab/>
      </w:r>
      <w:r>
        <w:rPr>
          <w:rFonts w:ascii="Arial" w:hAnsi="Arial" w:cs="Arial"/>
          <w:sz w:val="20"/>
          <w:szCs w:val="20"/>
        </w:rPr>
        <w:tab/>
        <w:t>126-139</w:t>
      </w:r>
    </w:p>
    <w:p w:rsidR="00CF3053" w:rsidRDefault="00CF3053" w:rsidP="00CF3053">
      <w:pPr>
        <w:spacing w:line="240" w:lineRule="atLeast"/>
        <w:ind w:right="-3"/>
        <w:rPr>
          <w:rFonts w:ascii="Arial" w:hAnsi="Arial" w:cs="Arial"/>
          <w:color w:val="FF0000"/>
          <w:sz w:val="20"/>
          <w:szCs w:val="20"/>
        </w:rPr>
      </w:pPr>
      <w:r w:rsidRPr="00152591">
        <w:rPr>
          <w:rFonts w:ascii="Arial" w:hAnsi="Arial" w:cs="Arial"/>
          <w:color w:val="FF0000"/>
          <w:sz w:val="20"/>
          <w:szCs w:val="20"/>
        </w:rPr>
        <w:tab/>
      </w:r>
      <w:r w:rsidRPr="00152591">
        <w:rPr>
          <w:rFonts w:ascii="Arial" w:hAnsi="Arial" w:cs="Arial"/>
          <w:color w:val="FF0000"/>
          <w:sz w:val="20"/>
          <w:szCs w:val="20"/>
        </w:rPr>
        <w:tab/>
      </w:r>
      <w:r>
        <w:rPr>
          <w:rFonts w:ascii="Arial" w:hAnsi="Arial" w:cs="Arial"/>
          <w:sz w:val="20"/>
          <w:szCs w:val="20"/>
        </w:rPr>
        <w:t xml:space="preserve">   F</w:t>
      </w:r>
      <w:r>
        <w:rPr>
          <w:rFonts w:ascii="Arial" w:hAnsi="Arial" w:cs="Arial"/>
          <w:sz w:val="20"/>
          <w:szCs w:val="20"/>
        </w:rPr>
        <w:tab/>
      </w:r>
      <w:r>
        <w:rPr>
          <w:rFonts w:ascii="Arial" w:hAnsi="Arial" w:cs="Arial"/>
          <w:sz w:val="20"/>
          <w:szCs w:val="20"/>
        </w:rPr>
        <w:tab/>
        <w:t>&lt;60%</w:t>
      </w:r>
      <w:r w:rsidRPr="00106F7E">
        <w:rPr>
          <w:rFonts w:ascii="Arial" w:hAnsi="Arial" w:cs="Arial"/>
          <w:sz w:val="20"/>
          <w:szCs w:val="20"/>
        </w:rPr>
        <w:tab/>
      </w:r>
      <w:r w:rsidRPr="00106F7E">
        <w:rPr>
          <w:rFonts w:ascii="Arial" w:hAnsi="Arial" w:cs="Arial"/>
          <w:sz w:val="20"/>
          <w:szCs w:val="20"/>
        </w:rPr>
        <w:tab/>
      </w:r>
      <w:r>
        <w:rPr>
          <w:rFonts w:ascii="Arial" w:hAnsi="Arial" w:cs="Arial"/>
          <w:sz w:val="20"/>
          <w:szCs w:val="20"/>
        </w:rPr>
        <w:t>&lt;126</w:t>
      </w:r>
    </w:p>
    <w:p w:rsidR="00845F2E" w:rsidRDefault="00845F2E" w:rsidP="00845F2E">
      <w:pPr>
        <w:pStyle w:val="Heading7"/>
        <w:jc w:val="left"/>
        <w:rPr>
          <w:bCs/>
        </w:rPr>
      </w:pPr>
    </w:p>
    <w:p w:rsidR="00CF3053" w:rsidRDefault="00CF3053" w:rsidP="00CF3053">
      <w:pPr>
        <w:spacing w:line="240" w:lineRule="atLeast"/>
        <w:ind w:right="-3"/>
        <w:rPr>
          <w:rFonts w:ascii="Arial" w:hAnsi="Arial" w:cs="Arial"/>
          <w:color w:val="000000"/>
          <w:sz w:val="20"/>
          <w:szCs w:val="20"/>
        </w:rPr>
      </w:pPr>
    </w:p>
    <w:p w:rsidR="00CF3053" w:rsidRPr="008D4916" w:rsidRDefault="00CF3053" w:rsidP="00CF3053">
      <w:pPr>
        <w:rPr>
          <w:rFonts w:ascii="Arial" w:hAnsi="Arial" w:cs="Arial"/>
          <w:color w:val="FF0000"/>
          <w:sz w:val="20"/>
          <w:szCs w:val="20"/>
        </w:rPr>
      </w:pPr>
      <w:r w:rsidRPr="00EF3CB7">
        <w:rPr>
          <w:rFonts w:ascii="Arial" w:hAnsi="Arial" w:cs="Arial"/>
          <w:b/>
          <w:sz w:val="20"/>
          <w:szCs w:val="20"/>
          <w:u w:val="single"/>
        </w:rPr>
        <w:t>Mid-term Grade:</w:t>
      </w:r>
      <w:r>
        <w:rPr>
          <w:rFonts w:ascii="Arial" w:hAnsi="Arial" w:cs="Arial"/>
          <w:b/>
          <w:sz w:val="20"/>
          <w:szCs w:val="20"/>
        </w:rPr>
        <w:t xml:space="preserve"> </w:t>
      </w:r>
      <w:r w:rsidRPr="00EF3CB7">
        <w:rPr>
          <w:rFonts w:ascii="Arial" w:hAnsi="Arial" w:cs="Arial"/>
          <w:sz w:val="20"/>
          <w:szCs w:val="20"/>
        </w:rPr>
        <w:t>Mid-</w:t>
      </w:r>
      <w:r>
        <w:rPr>
          <w:rFonts w:ascii="Arial" w:hAnsi="Arial" w:cs="Arial"/>
          <w:sz w:val="20"/>
          <w:szCs w:val="20"/>
        </w:rPr>
        <w:t>term grades will be posted in My</w:t>
      </w:r>
      <w:r w:rsidRPr="00EF3CB7">
        <w:rPr>
          <w:rFonts w:ascii="Arial" w:hAnsi="Arial" w:cs="Arial"/>
          <w:sz w:val="20"/>
          <w:szCs w:val="20"/>
        </w:rPr>
        <w:t xml:space="preserve">NKU by the deadline established in the </w:t>
      </w:r>
      <w:hyperlink r:id="rId11" w:history="1">
        <w:r w:rsidRPr="0085459D">
          <w:rPr>
            <w:rStyle w:val="Hyperlink"/>
            <w:rFonts w:ascii="Arial" w:hAnsi="Arial" w:cs="Arial"/>
            <w:sz w:val="20"/>
            <w:szCs w:val="20"/>
          </w:rPr>
          <w:t>Academic Calendar</w:t>
        </w:r>
      </w:hyperlink>
      <w:r>
        <w:rPr>
          <w:rFonts w:ascii="Arial" w:hAnsi="Arial" w:cs="Arial"/>
          <w:sz w:val="20"/>
          <w:szCs w:val="20"/>
        </w:rPr>
        <w:t xml:space="preserve">. </w:t>
      </w:r>
    </w:p>
    <w:p w:rsidR="00CF3053" w:rsidRDefault="00CF3053" w:rsidP="00CF3053">
      <w:pPr>
        <w:rPr>
          <w:rFonts w:ascii="Arial" w:hAnsi="Arial" w:cs="Arial"/>
          <w:sz w:val="20"/>
          <w:szCs w:val="20"/>
        </w:rPr>
      </w:pPr>
    </w:p>
    <w:p w:rsidR="00DD6C5E" w:rsidRPr="00CF65C1" w:rsidRDefault="00CF3053" w:rsidP="00DD6C5E">
      <w:pPr>
        <w:rPr>
          <w:rFonts w:ascii="Arial" w:hAnsi="Arial" w:cs="Arial"/>
          <w:b/>
          <w:sz w:val="20"/>
          <w:szCs w:val="20"/>
        </w:rPr>
      </w:pPr>
      <w:r w:rsidRPr="000B65DB">
        <w:rPr>
          <w:rFonts w:ascii="Arial" w:hAnsi="Arial" w:cs="Arial"/>
          <w:b/>
          <w:sz w:val="20"/>
          <w:szCs w:val="20"/>
          <w:u w:val="single"/>
        </w:rPr>
        <w:t>Final Examination Information:</w:t>
      </w:r>
      <w:r w:rsidR="00DD6C5E">
        <w:rPr>
          <w:rFonts w:ascii="Arial" w:hAnsi="Arial" w:cs="Arial"/>
          <w:b/>
          <w:sz w:val="20"/>
          <w:szCs w:val="20"/>
        </w:rPr>
        <w:t xml:space="preserve">  KIN 385 Final Exam (take home) will be due on May 4, 2017</w:t>
      </w:r>
    </w:p>
    <w:p w:rsidR="00DD6C5E" w:rsidRDefault="00DD6C5E" w:rsidP="00CF3053">
      <w:pPr>
        <w:rPr>
          <w:rFonts w:ascii="Arial" w:hAnsi="Arial" w:cs="Arial"/>
          <w:b/>
          <w:sz w:val="20"/>
          <w:szCs w:val="20"/>
        </w:rPr>
      </w:pPr>
    </w:p>
    <w:p w:rsidR="00BA4E99" w:rsidRDefault="00BA4E99" w:rsidP="00122732">
      <w:pPr>
        <w:spacing w:line="240" w:lineRule="atLeast"/>
        <w:ind w:right="-3"/>
        <w:rPr>
          <w:rFonts w:ascii="Arial" w:hAnsi="Arial" w:cs="Arial"/>
          <w:b/>
          <w:color w:val="000000"/>
          <w:sz w:val="20"/>
        </w:rPr>
      </w:pPr>
    </w:p>
    <w:p w:rsidR="00DA1283" w:rsidRDefault="00DA1283" w:rsidP="00DA1283">
      <w:pPr>
        <w:spacing w:line="240" w:lineRule="atLeast"/>
        <w:ind w:right="-3"/>
        <w:rPr>
          <w:rFonts w:ascii="Arial" w:hAnsi="Arial" w:cs="Arial"/>
          <w:b/>
          <w:color w:val="000000"/>
          <w:sz w:val="20"/>
        </w:rPr>
      </w:pPr>
      <w:r>
        <w:rPr>
          <w:rFonts w:ascii="Arial" w:hAnsi="Arial" w:cs="Arial"/>
          <w:b/>
          <w:color w:val="000000"/>
          <w:sz w:val="20"/>
        </w:rPr>
        <w:t xml:space="preserve">Course Policies and Procedures </w:t>
      </w:r>
    </w:p>
    <w:p w:rsidR="00DA1283" w:rsidRDefault="00DA1283" w:rsidP="00DA1283">
      <w:pPr>
        <w:spacing w:line="240" w:lineRule="atLeast"/>
        <w:ind w:right="-3"/>
        <w:rPr>
          <w:rFonts w:ascii="Arial" w:hAnsi="Arial" w:cs="Arial"/>
          <w:b/>
          <w:color w:val="000000"/>
          <w:sz w:val="20"/>
        </w:rPr>
      </w:pPr>
    </w:p>
    <w:p w:rsidR="00DA1283" w:rsidRPr="00CF65C1" w:rsidRDefault="00DA1283" w:rsidP="00DA1283">
      <w:pPr>
        <w:spacing w:line="240" w:lineRule="atLeast"/>
        <w:ind w:right="-3" w:firstLine="720"/>
        <w:jc w:val="both"/>
        <w:rPr>
          <w:rFonts w:ascii="Arial" w:hAnsi="Arial" w:cs="Arial"/>
          <w:bCs/>
          <w:color w:val="000000"/>
          <w:sz w:val="20"/>
          <w:szCs w:val="20"/>
        </w:rPr>
      </w:pPr>
      <w:r w:rsidRPr="00CF65C1">
        <w:rPr>
          <w:rFonts w:ascii="Arial" w:hAnsi="Arial" w:cs="Arial"/>
          <w:bCs/>
          <w:color w:val="000000"/>
          <w:sz w:val="20"/>
          <w:szCs w:val="20"/>
          <w:u w:val="single"/>
        </w:rPr>
        <w:t>Attendance</w:t>
      </w:r>
    </w:p>
    <w:p w:rsidR="00DA1283" w:rsidRPr="00CF65C1" w:rsidRDefault="00DA1283" w:rsidP="00DA1283">
      <w:pPr>
        <w:spacing w:line="240" w:lineRule="atLeast"/>
        <w:ind w:left="720" w:right="-3"/>
        <w:jc w:val="both"/>
        <w:rPr>
          <w:rFonts w:ascii="Arial" w:hAnsi="Arial" w:cs="Arial"/>
          <w:sz w:val="20"/>
          <w:szCs w:val="20"/>
        </w:rPr>
      </w:pPr>
      <w:r w:rsidRPr="00CF65C1">
        <w:rPr>
          <w:rFonts w:ascii="Arial" w:hAnsi="Arial" w:cs="Arial"/>
          <w:sz w:val="20"/>
          <w:szCs w:val="20"/>
        </w:rPr>
        <w:t xml:space="preserve">Attendance at all class meetings is required, and to a large extent, the degree of your success will depend on class attendance. Each student is permitted two </w:t>
      </w:r>
      <w:r>
        <w:rPr>
          <w:rFonts w:ascii="Arial" w:hAnsi="Arial" w:cs="Arial"/>
          <w:sz w:val="20"/>
          <w:szCs w:val="20"/>
        </w:rPr>
        <w:t>unexcused absences. Each unexcused absence</w:t>
      </w:r>
      <w:r w:rsidRPr="00CF65C1">
        <w:rPr>
          <w:rFonts w:ascii="Arial" w:hAnsi="Arial" w:cs="Arial"/>
          <w:sz w:val="20"/>
          <w:szCs w:val="20"/>
        </w:rPr>
        <w:t xml:space="preserve"> in excess of two will </w:t>
      </w:r>
      <w:r>
        <w:rPr>
          <w:rFonts w:ascii="Arial" w:hAnsi="Arial" w:cs="Arial"/>
          <w:sz w:val="20"/>
          <w:szCs w:val="20"/>
        </w:rPr>
        <w:t>result in a loss of 2 (two) points from your Attendance/Participation score</w:t>
      </w:r>
      <w:r w:rsidRPr="00CF65C1">
        <w:rPr>
          <w:rFonts w:ascii="Arial" w:hAnsi="Arial" w:cs="Arial"/>
          <w:sz w:val="20"/>
          <w:szCs w:val="20"/>
        </w:rPr>
        <w:t>. Students are expected to arrive at class on time.</w:t>
      </w:r>
    </w:p>
    <w:p w:rsidR="00DA1283" w:rsidRPr="00CF65C1" w:rsidRDefault="00DA1283" w:rsidP="00DA1283">
      <w:pPr>
        <w:spacing w:line="240" w:lineRule="atLeast"/>
        <w:ind w:left="720" w:right="-3"/>
        <w:jc w:val="both"/>
        <w:rPr>
          <w:rFonts w:ascii="Arial" w:hAnsi="Arial" w:cs="Arial"/>
          <w:sz w:val="20"/>
          <w:szCs w:val="20"/>
        </w:rPr>
      </w:pPr>
    </w:p>
    <w:p w:rsidR="00DA1283" w:rsidRPr="00CF65C1" w:rsidRDefault="00DA1283" w:rsidP="00DA1283">
      <w:pPr>
        <w:spacing w:line="240" w:lineRule="atLeast"/>
        <w:ind w:left="720" w:right="-3"/>
        <w:jc w:val="both"/>
        <w:rPr>
          <w:rFonts w:ascii="Arial" w:hAnsi="Arial" w:cs="Arial"/>
          <w:bCs/>
          <w:color w:val="000000"/>
          <w:sz w:val="20"/>
          <w:szCs w:val="20"/>
          <w:u w:val="single"/>
        </w:rPr>
      </w:pPr>
      <w:r w:rsidRPr="00CF65C1">
        <w:rPr>
          <w:rFonts w:ascii="Arial" w:hAnsi="Arial" w:cs="Arial"/>
          <w:sz w:val="20"/>
          <w:szCs w:val="20"/>
          <w:u w:val="single"/>
        </w:rPr>
        <w:t>Academic Dishonesty</w:t>
      </w:r>
    </w:p>
    <w:p w:rsidR="00DA1283" w:rsidRPr="00CF65C1" w:rsidRDefault="00DA1283" w:rsidP="00DA1283">
      <w:pPr>
        <w:spacing w:line="240" w:lineRule="atLeast"/>
        <w:ind w:left="720" w:right="-3"/>
        <w:jc w:val="both"/>
        <w:rPr>
          <w:rFonts w:ascii="Arial" w:hAnsi="Arial" w:cs="Arial"/>
          <w:bCs/>
          <w:color w:val="000000"/>
        </w:rPr>
      </w:pPr>
      <w:r w:rsidRPr="00CF65C1">
        <w:rPr>
          <w:rFonts w:ascii="Arial" w:hAnsi="Arial" w:cs="Arial"/>
          <w:bCs/>
          <w:color w:val="000000"/>
          <w:sz w:val="20"/>
          <w:szCs w:val="20"/>
        </w:rPr>
        <w:t>Academic dishonesty in any form (plagiarism, cheating on exams, submitting other people’s work as yours, and the like) will result in a failure on the assignment in question. Proven academic dishonesty may result in failure in the course and a recommendation that the Dean of the College of Education and Human Services review the student’s standing regarding continuation in any degree program within the College of Education and Human Services</w:t>
      </w:r>
      <w:r w:rsidRPr="00CF65C1">
        <w:rPr>
          <w:rFonts w:ascii="Arial" w:hAnsi="Arial" w:cs="Arial"/>
          <w:bCs/>
          <w:color w:val="000000"/>
        </w:rPr>
        <w:t>.</w:t>
      </w:r>
    </w:p>
    <w:p w:rsidR="00DD6C5E" w:rsidRDefault="00DD6C5E" w:rsidP="00DD6C5E">
      <w:pPr>
        <w:spacing w:line="240" w:lineRule="atLeast"/>
        <w:ind w:right="-3"/>
        <w:jc w:val="both"/>
        <w:rPr>
          <w:rFonts w:ascii="Arial" w:hAnsi="Arial" w:cs="Arial"/>
          <w:bCs/>
          <w:color w:val="000000"/>
        </w:rPr>
      </w:pPr>
    </w:p>
    <w:p w:rsidR="00DA1283" w:rsidRPr="00CF65C1" w:rsidRDefault="00DA1283" w:rsidP="00DD6C5E">
      <w:pPr>
        <w:spacing w:line="240" w:lineRule="atLeast"/>
        <w:ind w:right="-3" w:firstLine="720"/>
        <w:jc w:val="both"/>
        <w:rPr>
          <w:rFonts w:ascii="Arial" w:hAnsi="Arial" w:cs="Arial"/>
          <w:sz w:val="20"/>
          <w:szCs w:val="20"/>
          <w:u w:val="single"/>
        </w:rPr>
      </w:pPr>
      <w:r w:rsidRPr="00CF65C1">
        <w:rPr>
          <w:rFonts w:ascii="Arial" w:hAnsi="Arial" w:cs="Arial"/>
          <w:sz w:val="20"/>
          <w:szCs w:val="20"/>
          <w:u w:val="single"/>
        </w:rPr>
        <w:lastRenderedPageBreak/>
        <w:t>Emergency Absence of Instructor</w:t>
      </w:r>
    </w:p>
    <w:p w:rsidR="00DA1283" w:rsidRPr="00CF65C1" w:rsidRDefault="00DA1283" w:rsidP="00DA1283">
      <w:pPr>
        <w:spacing w:line="240" w:lineRule="atLeast"/>
        <w:ind w:left="720" w:right="-3"/>
        <w:jc w:val="both"/>
        <w:rPr>
          <w:rFonts w:ascii="Arial" w:hAnsi="Arial" w:cs="Arial"/>
          <w:sz w:val="20"/>
          <w:szCs w:val="20"/>
        </w:rPr>
      </w:pPr>
      <w:r w:rsidRPr="00CF65C1">
        <w:rPr>
          <w:rFonts w:ascii="Arial" w:hAnsi="Arial" w:cs="Arial"/>
          <w:sz w:val="20"/>
          <w:szCs w:val="20"/>
        </w:rPr>
        <w:t>Every attempt possible will be made to notify students in advance of the class time in case of an emergency absence of the instructor.</w:t>
      </w:r>
    </w:p>
    <w:p w:rsidR="00DA1283" w:rsidRPr="00CF65C1" w:rsidRDefault="00DA1283" w:rsidP="00DA1283">
      <w:pPr>
        <w:spacing w:line="240" w:lineRule="atLeast"/>
        <w:ind w:right="-3"/>
        <w:jc w:val="both"/>
        <w:rPr>
          <w:rFonts w:ascii="Arial" w:hAnsi="Arial" w:cs="Arial"/>
        </w:rPr>
      </w:pPr>
    </w:p>
    <w:p w:rsidR="00DA1283" w:rsidRPr="00CF65C1" w:rsidRDefault="00DA1283" w:rsidP="00DA1283">
      <w:pPr>
        <w:spacing w:line="240" w:lineRule="atLeast"/>
        <w:ind w:right="-3"/>
        <w:jc w:val="both"/>
        <w:rPr>
          <w:rFonts w:ascii="Arial" w:hAnsi="Arial" w:cs="Arial"/>
        </w:rPr>
      </w:pPr>
      <w:r w:rsidRPr="00CF65C1">
        <w:rPr>
          <w:rFonts w:ascii="Arial" w:hAnsi="Arial" w:cs="Arial"/>
        </w:rPr>
        <w:tab/>
      </w:r>
      <w:r w:rsidRPr="00CF65C1">
        <w:rPr>
          <w:rFonts w:ascii="Arial" w:hAnsi="Arial" w:cs="Arial"/>
          <w:sz w:val="20"/>
          <w:szCs w:val="20"/>
          <w:u w:val="single"/>
        </w:rPr>
        <w:t>Syllabus and Class Schedule</w:t>
      </w:r>
    </w:p>
    <w:p w:rsidR="00DA1283" w:rsidRPr="00CF65C1" w:rsidRDefault="00DA1283" w:rsidP="00DA1283">
      <w:pPr>
        <w:spacing w:line="240" w:lineRule="atLeast"/>
        <w:ind w:left="720" w:right="-3"/>
        <w:jc w:val="both"/>
        <w:rPr>
          <w:rFonts w:ascii="Arial" w:hAnsi="Arial" w:cs="Arial"/>
          <w:sz w:val="20"/>
          <w:szCs w:val="20"/>
        </w:rPr>
      </w:pPr>
      <w:r w:rsidRPr="00CF65C1">
        <w:rPr>
          <w:rFonts w:ascii="Arial" w:hAnsi="Arial" w:cs="Arial"/>
          <w:sz w:val="20"/>
          <w:szCs w:val="20"/>
        </w:rPr>
        <w:t>This syllabus and calendar are subject to change by the instructor through notification from the instructor to the class members.</w:t>
      </w:r>
    </w:p>
    <w:p w:rsidR="00DA1283" w:rsidRPr="00C833C1" w:rsidRDefault="00DA1283" w:rsidP="00DA1283">
      <w:pPr>
        <w:spacing w:line="240" w:lineRule="atLeast"/>
        <w:ind w:right="-3"/>
        <w:rPr>
          <w:rFonts w:ascii="Arial" w:hAnsi="Arial" w:cs="Arial"/>
          <w:color w:val="FF0000"/>
          <w:sz w:val="20"/>
          <w:szCs w:val="20"/>
          <w:u w:val="single"/>
        </w:rPr>
      </w:pPr>
    </w:p>
    <w:p w:rsidR="000B65DB" w:rsidRDefault="000B65DB" w:rsidP="00122732">
      <w:pPr>
        <w:spacing w:line="240" w:lineRule="atLeast"/>
        <w:ind w:right="-3"/>
        <w:rPr>
          <w:rFonts w:ascii="Arial" w:hAnsi="Arial" w:cs="Arial"/>
          <w:b/>
          <w:color w:val="000000"/>
          <w:sz w:val="20"/>
          <w:szCs w:val="20"/>
        </w:rPr>
      </w:pPr>
    </w:p>
    <w:p w:rsidR="000B65DB" w:rsidRPr="000B65DB" w:rsidRDefault="000B65DB" w:rsidP="00122732">
      <w:pPr>
        <w:rPr>
          <w:rFonts w:ascii="Arial" w:hAnsi="Arial" w:cs="Arial"/>
          <w:sz w:val="20"/>
          <w:szCs w:val="20"/>
        </w:rPr>
      </w:pPr>
      <w:r>
        <w:rPr>
          <w:rFonts w:ascii="Arial" w:hAnsi="Arial" w:cs="Arial"/>
          <w:b/>
          <w:color w:val="000000"/>
          <w:sz w:val="20"/>
          <w:szCs w:val="20"/>
          <w:u w:val="single"/>
        </w:rPr>
        <w:t>Student Honor Code:</w:t>
      </w:r>
      <w:r w:rsidR="001901DC" w:rsidRPr="001901DC">
        <w:rPr>
          <w:rFonts w:ascii="Arial" w:hAnsi="Arial" w:cs="Arial"/>
          <w:b/>
          <w:color w:val="000000"/>
          <w:sz w:val="20"/>
          <w:szCs w:val="20"/>
        </w:rPr>
        <w:t xml:space="preserve"> </w:t>
      </w:r>
      <w:r w:rsidRPr="000B65DB">
        <w:rPr>
          <w:rFonts w:ascii="Arial" w:hAnsi="Arial" w:cs="Arial"/>
          <w:sz w:val="20"/>
          <w:szCs w:val="20"/>
        </w:rPr>
        <w:t>The</w:t>
      </w:r>
      <w:r w:rsidR="00E53EAB">
        <w:rPr>
          <w:rFonts w:ascii="Arial" w:hAnsi="Arial" w:cs="Arial"/>
          <w:sz w:val="20"/>
          <w:szCs w:val="20"/>
        </w:rPr>
        <w:t xml:space="preserve"> </w:t>
      </w:r>
      <w:hyperlink r:id="rId12" w:history="1">
        <w:r w:rsidR="00E53EAB" w:rsidRPr="00E53EAB">
          <w:rPr>
            <w:rStyle w:val="Hyperlink"/>
            <w:rFonts w:ascii="Arial" w:hAnsi="Arial" w:cs="Arial"/>
            <w:sz w:val="20"/>
            <w:szCs w:val="20"/>
          </w:rPr>
          <w:t>Undergraduate</w:t>
        </w:r>
        <w:r w:rsidRPr="00E53EAB">
          <w:rPr>
            <w:rStyle w:val="Hyperlink"/>
            <w:rFonts w:ascii="Arial" w:hAnsi="Arial" w:cs="Arial"/>
            <w:sz w:val="20"/>
            <w:szCs w:val="20"/>
          </w:rPr>
          <w:t xml:space="preserve"> Student Honor Code</w:t>
        </w:r>
      </w:hyperlink>
      <w:r w:rsidRPr="000B65DB">
        <w:rPr>
          <w:rFonts w:ascii="Arial" w:hAnsi="Arial" w:cs="Arial"/>
          <w:sz w:val="20"/>
          <w:szCs w:val="20"/>
        </w:rPr>
        <w:t xml:space="preserve"> [the "Honor Code"] </w:t>
      </w:r>
      <w:r w:rsidR="00E53EAB">
        <w:rPr>
          <w:rFonts w:ascii="Arial" w:hAnsi="Arial" w:cs="Arial"/>
          <w:sz w:val="20"/>
          <w:szCs w:val="20"/>
        </w:rPr>
        <w:t xml:space="preserve"> and the </w:t>
      </w:r>
      <w:hyperlink r:id="rId13" w:history="1">
        <w:r w:rsidR="009E11C8" w:rsidRPr="009E11C8">
          <w:rPr>
            <w:rStyle w:val="Hyperlink"/>
            <w:rFonts w:ascii="Arial" w:hAnsi="Arial" w:cs="Arial"/>
            <w:sz w:val="20"/>
            <w:szCs w:val="20"/>
          </w:rPr>
          <w:t>Graduate Student Honor Code</w:t>
        </w:r>
      </w:hyperlink>
      <w:r w:rsidR="009E11C8">
        <w:rPr>
          <w:rFonts w:ascii="Arial" w:hAnsi="Arial" w:cs="Arial"/>
          <w:sz w:val="20"/>
          <w:szCs w:val="20"/>
        </w:rPr>
        <w:t xml:space="preserve"> are</w:t>
      </w:r>
      <w:r w:rsidRPr="000B65DB">
        <w:rPr>
          <w:rFonts w:ascii="Arial" w:hAnsi="Arial" w:cs="Arial"/>
          <w:sz w:val="20"/>
          <w:szCs w:val="20"/>
        </w:rPr>
        <w:t xml:space="preserve"> commitment</w:t>
      </w:r>
      <w:r w:rsidR="009E11C8">
        <w:rPr>
          <w:rFonts w:ascii="Arial" w:hAnsi="Arial" w:cs="Arial"/>
          <w:sz w:val="20"/>
          <w:szCs w:val="20"/>
        </w:rPr>
        <w:t>s</w:t>
      </w:r>
      <w:r w:rsidRPr="000B65DB">
        <w:rPr>
          <w:rFonts w:ascii="Arial" w:hAnsi="Arial" w:cs="Arial"/>
          <w:sz w:val="20"/>
          <w:szCs w:val="20"/>
        </w:rPr>
        <w:t xml:space="preserve"> by students of Northern Kentucky University, through their matriculation or continued enrollment at the University, to adhere to the highest degree of ethical integrity in academic conduct. It is a commitment individually and collectively that the students of Northern Kentucky University will not lie, cheat, or plagiarize to gain an academic advantage over fellow students or avoid academic requirements.</w:t>
      </w:r>
    </w:p>
    <w:p w:rsidR="000B65DB" w:rsidRDefault="000B65DB" w:rsidP="00122732">
      <w:pPr>
        <w:spacing w:line="240" w:lineRule="atLeast"/>
        <w:ind w:right="-3"/>
        <w:rPr>
          <w:rFonts w:ascii="Arial" w:hAnsi="Arial" w:cs="Arial"/>
          <w:color w:val="244061" w:themeColor="accent1" w:themeShade="80"/>
          <w:sz w:val="20"/>
          <w:szCs w:val="20"/>
        </w:rPr>
      </w:pPr>
      <w:r w:rsidRPr="000B65DB">
        <w:rPr>
          <w:rFonts w:ascii="Arial" w:hAnsi="Arial" w:cs="Arial"/>
          <w:sz w:val="20"/>
          <w:szCs w:val="20"/>
        </w:rPr>
        <w:br/>
        <w:t>The purpose of the Honor Code is to establish standards of academic conduct for students at Northern Kentucky University and to provide a procedure that offers basic assurances of fundamental fairness to any person accused of violations of these rules. Each Northern Kentucky University student is bound by the provisions of the Honor Code and is presumed to be familiar with all of its provisions. Students also should aspire to conduct themselves in a manner that is consistent with the highest degree of ethical integrity in all matters, whether covered in the Honor Code or not. The success of this commitment begins in the diligence with which students uphold the letter and the spirit of the Honor Code.</w:t>
      </w:r>
    </w:p>
    <w:p w:rsidR="000B65DB" w:rsidRDefault="000B65DB" w:rsidP="00122732">
      <w:pPr>
        <w:spacing w:line="240" w:lineRule="atLeast"/>
        <w:ind w:right="-3"/>
        <w:rPr>
          <w:rFonts w:ascii="Arial" w:hAnsi="Arial" w:cs="Arial"/>
          <w:sz w:val="20"/>
          <w:szCs w:val="20"/>
        </w:rPr>
      </w:pPr>
    </w:p>
    <w:p w:rsidR="000B65DB" w:rsidRPr="000B65DB" w:rsidRDefault="000B65DB" w:rsidP="00122732">
      <w:pPr>
        <w:spacing w:line="240" w:lineRule="atLeast"/>
        <w:ind w:right="-3"/>
        <w:rPr>
          <w:rFonts w:ascii="Arial" w:hAnsi="Arial" w:cs="Arial"/>
          <w:sz w:val="20"/>
          <w:szCs w:val="20"/>
        </w:rPr>
      </w:pPr>
      <w:r>
        <w:rPr>
          <w:rFonts w:ascii="Arial" w:hAnsi="Arial" w:cs="Arial"/>
          <w:sz w:val="20"/>
          <w:szCs w:val="20"/>
        </w:rPr>
        <w:t>In addition, s</w:t>
      </w:r>
      <w:r w:rsidRPr="000B65DB">
        <w:rPr>
          <w:rFonts w:ascii="Arial" w:hAnsi="Arial" w:cs="Arial"/>
          <w:sz w:val="20"/>
          <w:szCs w:val="20"/>
        </w:rPr>
        <w:t>tudents in the education programs must also ad</w:t>
      </w:r>
      <w:r w:rsidR="003047D6">
        <w:rPr>
          <w:rFonts w:ascii="Arial" w:hAnsi="Arial" w:cs="Arial"/>
          <w:sz w:val="20"/>
          <w:szCs w:val="20"/>
        </w:rPr>
        <w:t xml:space="preserve">here to the </w:t>
      </w:r>
      <w:hyperlink r:id="rId14" w:history="1">
        <w:r w:rsidR="003047D6" w:rsidRPr="0042434E">
          <w:rPr>
            <w:rStyle w:val="Hyperlink"/>
            <w:rFonts w:ascii="Arial" w:hAnsi="Arial" w:cs="Arial"/>
            <w:sz w:val="20"/>
            <w:szCs w:val="20"/>
          </w:rPr>
          <w:t xml:space="preserve">College of Education and Human Services </w:t>
        </w:r>
        <w:r w:rsidRPr="0042434E">
          <w:rPr>
            <w:rStyle w:val="Hyperlink"/>
            <w:rFonts w:ascii="Arial" w:hAnsi="Arial" w:cs="Arial"/>
            <w:sz w:val="20"/>
            <w:szCs w:val="20"/>
          </w:rPr>
          <w:t>Code of Ethics</w:t>
        </w:r>
      </w:hyperlink>
      <w:r w:rsidR="0042434E">
        <w:rPr>
          <w:rFonts w:ascii="Arial" w:hAnsi="Arial" w:cs="Arial"/>
          <w:sz w:val="20"/>
          <w:szCs w:val="20"/>
        </w:rPr>
        <w:t xml:space="preserve"> </w:t>
      </w:r>
      <w:r w:rsidRPr="000B65DB">
        <w:rPr>
          <w:rFonts w:ascii="Arial" w:hAnsi="Arial" w:cs="Arial"/>
          <w:color w:val="000000"/>
          <w:sz w:val="20"/>
          <w:szCs w:val="20"/>
        </w:rPr>
        <w:t xml:space="preserve">and the </w:t>
      </w:r>
      <w:hyperlink r:id="rId15" w:history="1">
        <w:r w:rsidRPr="003047D6">
          <w:rPr>
            <w:rStyle w:val="Hyperlink"/>
            <w:rFonts w:ascii="Arial" w:hAnsi="Arial" w:cs="Arial"/>
            <w:sz w:val="20"/>
            <w:szCs w:val="20"/>
          </w:rPr>
          <w:t>Professional Code of Ethics for Kentucky School Certified Personnel</w:t>
        </w:r>
      </w:hyperlink>
      <w:r w:rsidR="003047D6">
        <w:rPr>
          <w:rFonts w:ascii="Arial" w:hAnsi="Arial" w:cs="Arial"/>
          <w:color w:val="000000"/>
          <w:sz w:val="20"/>
          <w:szCs w:val="20"/>
        </w:rPr>
        <w:t>.</w:t>
      </w:r>
    </w:p>
    <w:p w:rsidR="00BA4E99" w:rsidRDefault="00BA4E99" w:rsidP="00122732">
      <w:pPr>
        <w:spacing w:line="240" w:lineRule="atLeast"/>
        <w:ind w:right="717"/>
        <w:rPr>
          <w:rFonts w:ascii="Arial" w:hAnsi="Arial" w:cs="Arial"/>
          <w:b/>
          <w:color w:val="000000"/>
          <w:sz w:val="20"/>
        </w:rPr>
      </w:pPr>
    </w:p>
    <w:p w:rsidR="000B65DB" w:rsidRPr="000B65DB" w:rsidRDefault="000B65DB" w:rsidP="00122732">
      <w:pPr>
        <w:rPr>
          <w:rFonts w:ascii="Arial" w:hAnsi="Arial" w:cs="Arial"/>
          <w:sz w:val="20"/>
          <w:szCs w:val="20"/>
        </w:rPr>
      </w:pPr>
      <w:r w:rsidRPr="000B65DB">
        <w:rPr>
          <w:rFonts w:ascii="Arial" w:hAnsi="Arial" w:cs="Arial"/>
          <w:b/>
          <w:color w:val="000000"/>
          <w:sz w:val="20"/>
          <w:u w:val="single"/>
        </w:rPr>
        <w:t>Credit Hour Policy Statement:</w:t>
      </w:r>
      <w:r w:rsidR="001901DC" w:rsidRPr="001901DC">
        <w:rPr>
          <w:rFonts w:ascii="Arial" w:hAnsi="Arial" w:cs="Arial"/>
          <w:b/>
          <w:color w:val="000000"/>
          <w:sz w:val="20"/>
        </w:rPr>
        <w:t xml:space="preserve"> </w:t>
      </w:r>
      <w:r w:rsidRPr="000B65DB">
        <w:rPr>
          <w:rFonts w:ascii="Arial" w:hAnsi="Arial" w:cs="Arial"/>
          <w:sz w:val="20"/>
          <w:szCs w:val="20"/>
        </w:rPr>
        <w:t>In accordance with federal policy, NKU defines a credit hour as the amount of work represented in the achievement of student learning outcomes (verified by evidence of student achievement) that reasonably approximates one hour (50 minutes) of classroom instruction and a minimum of two hours of out-of-class student work. For every course credit hour, a typical student should expect to spend at least three hours per week of concentrated attention on course-related work including, but not limited to, class meeting time, reading, reviewing, organizing notes, studying and completing assignments. At least an equivalent amount of time is expected for other academic activities such as online courses, laboratory work, internships, practica, studio work and other academic work leading to the award of credit hours.</w:t>
      </w:r>
    </w:p>
    <w:p w:rsidR="000B65DB" w:rsidRPr="000B65DB" w:rsidRDefault="000B65DB" w:rsidP="00122732">
      <w:pPr>
        <w:rPr>
          <w:rFonts w:ascii="Arial" w:hAnsi="Arial" w:cs="Arial"/>
          <w:sz w:val="20"/>
          <w:szCs w:val="20"/>
        </w:rPr>
      </w:pPr>
    </w:p>
    <w:p w:rsidR="00DA1283" w:rsidRPr="000B65DB" w:rsidRDefault="000B65DB" w:rsidP="00DA1283">
      <w:pPr>
        <w:tabs>
          <w:tab w:val="left" w:pos="720"/>
        </w:tabs>
        <w:rPr>
          <w:rFonts w:ascii="Arial" w:hAnsi="Arial" w:cs="Arial"/>
          <w:sz w:val="20"/>
          <w:szCs w:val="20"/>
        </w:rPr>
      </w:pPr>
      <w:r w:rsidRPr="000B65DB">
        <w:rPr>
          <w:rFonts w:ascii="Arial" w:hAnsi="Arial" w:cs="Arial"/>
          <w:sz w:val="20"/>
          <w:szCs w:val="20"/>
        </w:rPr>
        <w:t>Estimates of the time required for a typical student to complete course expectations are as follows:</w:t>
      </w:r>
    </w:p>
    <w:p w:rsidR="00DA1283" w:rsidRPr="000B65DB" w:rsidRDefault="00DA1283" w:rsidP="00DA1283">
      <w:pPr>
        <w:rPr>
          <w:rFonts w:ascii="Arial" w:hAnsi="Arial" w:cs="Arial"/>
          <w:sz w:val="20"/>
          <w:szCs w:val="20"/>
        </w:rPr>
      </w:pPr>
    </w:p>
    <w:p w:rsidR="00DA1283" w:rsidRPr="005A51C9" w:rsidRDefault="00DA1283" w:rsidP="00DA1283">
      <w:pPr>
        <w:pBdr>
          <w:top w:val="single" w:sz="4" w:space="1" w:color="auto"/>
          <w:left w:val="single" w:sz="4" w:space="4" w:color="auto"/>
          <w:bottom w:val="single" w:sz="4" w:space="1" w:color="auto"/>
          <w:right w:val="single" w:sz="4" w:space="4" w:color="auto"/>
        </w:pBdr>
        <w:tabs>
          <w:tab w:val="left" w:pos="720"/>
        </w:tabs>
        <w:rPr>
          <w:sz w:val="22"/>
          <w:szCs w:val="22"/>
        </w:rPr>
      </w:pPr>
      <w:r w:rsidRPr="005A51C9">
        <w:rPr>
          <w:sz w:val="22"/>
          <w:szCs w:val="22"/>
        </w:rPr>
        <w:t xml:space="preserve">      In-Class: </w:t>
      </w:r>
      <w:r>
        <w:rPr>
          <w:sz w:val="22"/>
          <w:szCs w:val="22"/>
        </w:rPr>
        <w:t>3</w:t>
      </w:r>
      <w:r w:rsidRPr="005A51C9">
        <w:rPr>
          <w:sz w:val="22"/>
          <w:szCs w:val="22"/>
        </w:rPr>
        <w:t xml:space="preserve"> days x </w:t>
      </w:r>
      <w:r>
        <w:rPr>
          <w:sz w:val="22"/>
          <w:szCs w:val="22"/>
        </w:rPr>
        <w:t>50</w:t>
      </w:r>
      <w:r w:rsidRPr="005A51C9">
        <w:rPr>
          <w:sz w:val="22"/>
          <w:szCs w:val="22"/>
        </w:rPr>
        <w:t xml:space="preserve"> minutes x 15 weeks</w:t>
      </w:r>
      <w:r w:rsidRPr="005A51C9">
        <w:rPr>
          <w:sz w:val="22"/>
          <w:szCs w:val="22"/>
        </w:rPr>
        <w:tab/>
      </w:r>
      <w:r w:rsidRPr="005A51C9">
        <w:rPr>
          <w:sz w:val="22"/>
          <w:szCs w:val="22"/>
        </w:rPr>
        <w:tab/>
      </w:r>
      <w:r w:rsidRPr="005A51C9">
        <w:rPr>
          <w:sz w:val="22"/>
          <w:szCs w:val="22"/>
        </w:rPr>
        <w:tab/>
        <w:t>=   37.5 Hours (2250 minutes)</w:t>
      </w:r>
    </w:p>
    <w:p w:rsidR="00DA1283" w:rsidRPr="00DF0966" w:rsidRDefault="00DA1283" w:rsidP="00DA1283">
      <w:pPr>
        <w:pBdr>
          <w:top w:val="single" w:sz="4" w:space="1" w:color="auto"/>
          <w:left w:val="single" w:sz="4" w:space="4" w:color="auto"/>
          <w:bottom w:val="single" w:sz="4" w:space="1" w:color="auto"/>
          <w:right w:val="single" w:sz="4" w:space="4" w:color="auto"/>
        </w:pBdr>
        <w:tabs>
          <w:tab w:val="left" w:pos="0"/>
        </w:tabs>
        <w:rPr>
          <w:color w:val="FF0000"/>
          <w:sz w:val="22"/>
          <w:szCs w:val="22"/>
        </w:rPr>
      </w:pPr>
      <w:r w:rsidRPr="00DF0966">
        <w:rPr>
          <w:color w:val="FF0000"/>
          <w:sz w:val="22"/>
          <w:szCs w:val="22"/>
        </w:rPr>
        <w:t xml:space="preserve">      </w:t>
      </w:r>
      <w:r>
        <w:rPr>
          <w:sz w:val="22"/>
          <w:szCs w:val="22"/>
        </w:rPr>
        <w:t>Readings: 12</w:t>
      </w:r>
      <w:r w:rsidRPr="005A51C9">
        <w:rPr>
          <w:sz w:val="22"/>
          <w:szCs w:val="22"/>
        </w:rPr>
        <w:t xml:space="preserve"> </w:t>
      </w:r>
      <w:r>
        <w:rPr>
          <w:sz w:val="22"/>
          <w:szCs w:val="22"/>
        </w:rPr>
        <w:t>chapters x 5 hours each</w:t>
      </w:r>
      <w:r>
        <w:rPr>
          <w:sz w:val="22"/>
          <w:szCs w:val="22"/>
        </w:rPr>
        <w:tab/>
      </w:r>
      <w:r>
        <w:rPr>
          <w:sz w:val="22"/>
          <w:szCs w:val="22"/>
        </w:rPr>
        <w:tab/>
      </w:r>
      <w:r>
        <w:rPr>
          <w:sz w:val="22"/>
          <w:szCs w:val="22"/>
        </w:rPr>
        <w:tab/>
        <w:t>=   60</w:t>
      </w:r>
      <w:r w:rsidRPr="005A51C9">
        <w:rPr>
          <w:sz w:val="22"/>
          <w:szCs w:val="22"/>
        </w:rPr>
        <w:t>.0 Hours</w:t>
      </w:r>
    </w:p>
    <w:p w:rsidR="00DA1283" w:rsidRPr="00DF0966" w:rsidRDefault="00DA1283" w:rsidP="00DA1283">
      <w:pPr>
        <w:pBdr>
          <w:top w:val="single" w:sz="4" w:space="1" w:color="auto"/>
          <w:left w:val="single" w:sz="4" w:space="4" w:color="auto"/>
          <w:bottom w:val="single" w:sz="4" w:space="1" w:color="auto"/>
          <w:right w:val="single" w:sz="4" w:space="4" w:color="auto"/>
        </w:pBdr>
        <w:tabs>
          <w:tab w:val="left" w:pos="0"/>
        </w:tabs>
        <w:rPr>
          <w:color w:val="FF0000"/>
          <w:sz w:val="22"/>
          <w:szCs w:val="22"/>
        </w:rPr>
      </w:pPr>
      <w:r w:rsidRPr="00DF0966">
        <w:rPr>
          <w:color w:val="FF0000"/>
          <w:sz w:val="22"/>
          <w:szCs w:val="22"/>
        </w:rPr>
        <w:t xml:space="preserve">      </w:t>
      </w:r>
      <w:r>
        <w:rPr>
          <w:sz w:val="22"/>
          <w:szCs w:val="22"/>
        </w:rPr>
        <w:t>Assignments: 4</w:t>
      </w:r>
      <w:r w:rsidRPr="005A51C9">
        <w:rPr>
          <w:sz w:val="22"/>
          <w:szCs w:val="22"/>
        </w:rPr>
        <w:t xml:space="preserve"> assignments x 2 hour each</w:t>
      </w:r>
      <w:r>
        <w:rPr>
          <w:color w:val="FF0000"/>
          <w:sz w:val="22"/>
          <w:szCs w:val="22"/>
        </w:rPr>
        <w:tab/>
      </w:r>
      <w:r>
        <w:rPr>
          <w:color w:val="FF0000"/>
          <w:sz w:val="22"/>
          <w:szCs w:val="22"/>
        </w:rPr>
        <w:tab/>
      </w:r>
      <w:r>
        <w:rPr>
          <w:color w:val="FF0000"/>
          <w:sz w:val="22"/>
          <w:szCs w:val="22"/>
        </w:rPr>
        <w:tab/>
      </w:r>
      <w:r w:rsidRPr="00CD537B">
        <w:rPr>
          <w:sz w:val="22"/>
          <w:szCs w:val="22"/>
        </w:rPr>
        <w:t>=   8.0 Hours</w:t>
      </w:r>
    </w:p>
    <w:p w:rsidR="00DA1283" w:rsidRPr="00DF0966" w:rsidRDefault="00DA1283" w:rsidP="00DA1283">
      <w:pPr>
        <w:pBdr>
          <w:top w:val="single" w:sz="4" w:space="1" w:color="auto"/>
          <w:left w:val="single" w:sz="4" w:space="4" w:color="auto"/>
          <w:bottom w:val="single" w:sz="4" w:space="1" w:color="auto"/>
          <w:right w:val="single" w:sz="4" w:space="4" w:color="auto"/>
        </w:pBdr>
        <w:tabs>
          <w:tab w:val="left" w:pos="0"/>
        </w:tabs>
        <w:rPr>
          <w:color w:val="FF0000"/>
          <w:sz w:val="22"/>
          <w:szCs w:val="22"/>
        </w:rPr>
      </w:pPr>
      <w:r w:rsidRPr="00DF0966">
        <w:rPr>
          <w:color w:val="FF0000"/>
          <w:sz w:val="22"/>
          <w:szCs w:val="22"/>
        </w:rPr>
        <w:t xml:space="preserve">      </w:t>
      </w:r>
      <w:r w:rsidRPr="00CD537B">
        <w:rPr>
          <w:sz w:val="22"/>
          <w:szCs w:val="22"/>
        </w:rPr>
        <w:t xml:space="preserve">Group Projects: 3 x </w:t>
      </w:r>
      <w:r>
        <w:rPr>
          <w:sz w:val="22"/>
          <w:szCs w:val="22"/>
        </w:rPr>
        <w:t>2</w:t>
      </w:r>
      <w:r w:rsidRPr="00CD537B">
        <w:rPr>
          <w:sz w:val="22"/>
          <w:szCs w:val="22"/>
        </w:rPr>
        <w:t xml:space="preserve"> hours each</w:t>
      </w:r>
      <w:r w:rsidRPr="00CD537B">
        <w:rPr>
          <w:sz w:val="22"/>
          <w:szCs w:val="22"/>
        </w:rPr>
        <w:tab/>
      </w:r>
      <w:r w:rsidRPr="00CD537B">
        <w:rPr>
          <w:sz w:val="22"/>
          <w:szCs w:val="22"/>
        </w:rPr>
        <w:tab/>
      </w:r>
      <w:r w:rsidRPr="00CD537B">
        <w:rPr>
          <w:sz w:val="22"/>
          <w:szCs w:val="22"/>
        </w:rPr>
        <w:tab/>
      </w:r>
      <w:r w:rsidRPr="00CD537B">
        <w:rPr>
          <w:sz w:val="22"/>
          <w:szCs w:val="22"/>
        </w:rPr>
        <w:tab/>
        <w:t xml:space="preserve">=   </w:t>
      </w:r>
      <w:r>
        <w:rPr>
          <w:sz w:val="22"/>
          <w:szCs w:val="22"/>
        </w:rPr>
        <w:t>6</w:t>
      </w:r>
      <w:r w:rsidRPr="00CD537B">
        <w:rPr>
          <w:sz w:val="22"/>
          <w:szCs w:val="22"/>
        </w:rPr>
        <w:t>.0 Hours</w:t>
      </w:r>
    </w:p>
    <w:p w:rsidR="00DA1283" w:rsidRPr="00DF0966" w:rsidRDefault="00DA1283" w:rsidP="00DA1283">
      <w:pPr>
        <w:pBdr>
          <w:top w:val="single" w:sz="4" w:space="1" w:color="auto"/>
          <w:left w:val="single" w:sz="4" w:space="4" w:color="auto"/>
          <w:bottom w:val="single" w:sz="4" w:space="1" w:color="auto"/>
          <w:right w:val="single" w:sz="4" w:space="4" w:color="auto"/>
        </w:pBdr>
        <w:tabs>
          <w:tab w:val="left" w:pos="0"/>
        </w:tabs>
        <w:rPr>
          <w:color w:val="FF0000"/>
          <w:sz w:val="22"/>
          <w:szCs w:val="22"/>
          <w:u w:val="single"/>
        </w:rPr>
      </w:pPr>
      <w:r w:rsidRPr="00DF0966">
        <w:rPr>
          <w:color w:val="FF0000"/>
          <w:sz w:val="22"/>
          <w:szCs w:val="22"/>
        </w:rPr>
        <w:t xml:space="preserve">      </w:t>
      </w:r>
      <w:r>
        <w:rPr>
          <w:sz w:val="22"/>
          <w:szCs w:val="22"/>
          <w:u w:val="single"/>
        </w:rPr>
        <w:t>Review for Exams</w:t>
      </w:r>
      <w:r>
        <w:rPr>
          <w:sz w:val="22"/>
          <w:szCs w:val="22"/>
          <w:u w:val="single"/>
        </w:rPr>
        <w:tab/>
      </w:r>
      <w:r>
        <w:rPr>
          <w:sz w:val="22"/>
          <w:szCs w:val="22"/>
          <w:u w:val="single"/>
        </w:rPr>
        <w:tab/>
        <w:t xml:space="preserve"> </w:t>
      </w:r>
      <w:r>
        <w:rPr>
          <w:sz w:val="22"/>
          <w:szCs w:val="22"/>
          <w:u w:val="single"/>
        </w:rPr>
        <w:tab/>
      </w:r>
      <w:r>
        <w:rPr>
          <w:sz w:val="22"/>
          <w:szCs w:val="22"/>
          <w:u w:val="single"/>
        </w:rPr>
        <w:tab/>
      </w:r>
      <w:r>
        <w:rPr>
          <w:sz w:val="22"/>
          <w:szCs w:val="22"/>
          <w:u w:val="single"/>
        </w:rPr>
        <w:tab/>
      </w:r>
      <w:r>
        <w:rPr>
          <w:sz w:val="22"/>
          <w:szCs w:val="22"/>
          <w:u w:val="single"/>
        </w:rPr>
        <w:tab/>
      </w:r>
      <w:r w:rsidRPr="00CD537B">
        <w:rPr>
          <w:sz w:val="22"/>
          <w:szCs w:val="22"/>
          <w:u w:val="single"/>
        </w:rPr>
        <w:t>=   25.0 Hours</w:t>
      </w:r>
    </w:p>
    <w:p w:rsidR="00DF0966" w:rsidRPr="00DA1283" w:rsidRDefault="00DA1283" w:rsidP="00DA1283">
      <w:pPr>
        <w:pBdr>
          <w:top w:val="single" w:sz="4" w:space="1" w:color="auto"/>
          <w:left w:val="single" w:sz="4" w:space="4" w:color="auto"/>
          <w:bottom w:val="single" w:sz="4" w:space="1" w:color="auto"/>
          <w:right w:val="single" w:sz="4" w:space="4" w:color="auto"/>
        </w:pBdr>
        <w:tabs>
          <w:tab w:val="left" w:pos="0"/>
        </w:tabs>
        <w:rPr>
          <w:b/>
          <w:color w:val="FF0000"/>
          <w:sz w:val="22"/>
          <w:szCs w:val="22"/>
        </w:rPr>
      </w:pPr>
      <w:r>
        <w:rPr>
          <w:b/>
          <w:color w:val="FF0000"/>
          <w:sz w:val="22"/>
          <w:szCs w:val="22"/>
        </w:rPr>
        <w:t xml:space="preserve">     </w:t>
      </w:r>
      <w:r w:rsidRPr="00CD537B">
        <w:rPr>
          <w:b/>
          <w:sz w:val="22"/>
          <w:szCs w:val="22"/>
        </w:rPr>
        <w:t xml:space="preserve"> Total</w:t>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sz w:val="22"/>
          <w:szCs w:val="22"/>
        </w:rPr>
        <w:t>=136</w:t>
      </w:r>
      <w:r w:rsidRPr="00CD537B">
        <w:rPr>
          <w:b/>
          <w:sz w:val="22"/>
          <w:szCs w:val="22"/>
        </w:rPr>
        <w:t>.5 Hours</w:t>
      </w:r>
    </w:p>
    <w:p w:rsidR="00DF0966" w:rsidRPr="000B65DB" w:rsidRDefault="00DF0966" w:rsidP="00122732">
      <w:pPr>
        <w:spacing w:line="240" w:lineRule="atLeast"/>
        <w:ind w:right="717"/>
        <w:rPr>
          <w:rFonts w:ascii="Arial" w:hAnsi="Arial" w:cs="Arial"/>
          <w:sz w:val="20"/>
          <w:szCs w:val="20"/>
        </w:rPr>
      </w:pPr>
    </w:p>
    <w:p w:rsidR="00630C5A" w:rsidRPr="00630C5A" w:rsidRDefault="00630C5A" w:rsidP="00122732">
      <w:pPr>
        <w:widowControl w:val="0"/>
        <w:autoSpaceDE w:val="0"/>
        <w:autoSpaceDN w:val="0"/>
        <w:adjustRightInd w:val="0"/>
        <w:rPr>
          <w:rFonts w:ascii="Arial" w:hAnsi="Arial" w:cs="Arial"/>
          <w:bCs/>
          <w:sz w:val="20"/>
          <w:szCs w:val="20"/>
        </w:rPr>
      </w:pPr>
      <w:r>
        <w:rPr>
          <w:rFonts w:ascii="Arial" w:hAnsi="Arial" w:cs="Arial"/>
          <w:b/>
          <w:color w:val="000000"/>
          <w:sz w:val="20"/>
          <w:u w:val="single"/>
        </w:rPr>
        <w:t>Student Evaluation of Instructor and Course</w:t>
      </w:r>
      <w:r w:rsidR="00E1202E" w:rsidRPr="006C1F77">
        <w:rPr>
          <w:rFonts w:ascii="Arial" w:hAnsi="Arial" w:cs="Arial"/>
          <w:b/>
          <w:color w:val="000000"/>
          <w:sz w:val="20"/>
          <w:szCs w:val="20"/>
          <w:u w:val="single"/>
        </w:rPr>
        <w:t>:</w:t>
      </w:r>
      <w:r w:rsidR="001901DC">
        <w:rPr>
          <w:rFonts w:ascii="Arial" w:hAnsi="Arial" w:cs="Arial"/>
          <w:b/>
          <w:color w:val="000000"/>
          <w:sz w:val="20"/>
          <w:szCs w:val="20"/>
        </w:rPr>
        <w:t xml:space="preserve"> </w:t>
      </w:r>
      <w:r w:rsidRPr="00630C5A">
        <w:rPr>
          <w:rFonts w:ascii="Arial" w:hAnsi="Arial" w:cs="Arial"/>
          <w:bCs/>
          <w:sz w:val="20"/>
          <w:szCs w:val="20"/>
        </w:rPr>
        <w:t>Northern Kentucky University takes Instructor and Course Evaluations very seriously as an important means of gathering information for the enhancement of learning opportunities for its students. It is an important responsibility of NKU students as citizens of the University to participate in the instructor and course evaluation process. During the two weeks* prior to the end of each semester classes, you will be asked to reflect upon what you have learned in this course, the extent to which you have invested the necessary effort to maximize your learning, and the role your instructor has played in the learning process. It is very important that you complete the online evaluations with thoughtfully written comments. </w:t>
      </w:r>
    </w:p>
    <w:p w:rsidR="00630C5A" w:rsidRPr="00630C5A" w:rsidRDefault="00630C5A" w:rsidP="00122732">
      <w:pPr>
        <w:widowControl w:val="0"/>
        <w:autoSpaceDE w:val="0"/>
        <w:autoSpaceDN w:val="0"/>
        <w:adjustRightInd w:val="0"/>
        <w:rPr>
          <w:rFonts w:ascii="Arial" w:hAnsi="Arial" w:cs="Arial"/>
          <w:bCs/>
          <w:sz w:val="20"/>
          <w:szCs w:val="20"/>
        </w:rPr>
      </w:pPr>
    </w:p>
    <w:p w:rsidR="00630C5A" w:rsidRPr="00630C5A" w:rsidRDefault="00630C5A" w:rsidP="00122732">
      <w:pPr>
        <w:widowControl w:val="0"/>
        <w:autoSpaceDE w:val="0"/>
        <w:autoSpaceDN w:val="0"/>
        <w:adjustRightInd w:val="0"/>
        <w:rPr>
          <w:rFonts w:ascii="Arial" w:hAnsi="Arial" w:cs="Arial"/>
          <w:bCs/>
          <w:sz w:val="20"/>
          <w:szCs w:val="20"/>
        </w:rPr>
      </w:pPr>
      <w:r w:rsidRPr="00630C5A">
        <w:rPr>
          <w:rFonts w:ascii="Arial" w:hAnsi="Arial" w:cs="Arial"/>
          <w:bCs/>
          <w:sz w:val="20"/>
          <w:szCs w:val="20"/>
        </w:rPr>
        <w:t xml:space="preserve">Student evaluations of courses and instructors are regarded as strictly confidential. They are not available to the instructor until after final grades are submitted, and extensive precautions are taken to prevent your comments from being identified as coming from you. Students who complete an evaluation for a particular course (or opt out of doing so in the evaluation) will be rewarded for their participation by having access to their course grade as soon as that grade is submitted by the instructor.  On the other hand, any student who does not complete the course evaluation (or opt out of doing so in the evaluation) should expect to incur a two week delay in access to his or her course grade beyond the university's official date for grade availability. To complete online evaluations go to </w:t>
      </w:r>
      <w:hyperlink r:id="rId16" w:history="1">
        <w:r w:rsidRPr="00630C5A">
          <w:rPr>
            <w:rFonts w:ascii="Arial" w:hAnsi="Arial" w:cs="Arial"/>
            <w:bCs/>
            <w:sz w:val="20"/>
            <w:szCs w:val="20"/>
          </w:rPr>
          <w:t>http://eval.nku.edu</w:t>
        </w:r>
      </w:hyperlink>
      <w:r w:rsidRPr="00630C5A">
        <w:rPr>
          <w:rFonts w:ascii="Arial" w:hAnsi="Arial" w:cs="Arial"/>
          <w:bCs/>
          <w:sz w:val="20"/>
          <w:szCs w:val="20"/>
        </w:rPr>
        <w:t>. Click on "student login" and use the same USERNAME and PASSWORD as used on campus.</w:t>
      </w:r>
    </w:p>
    <w:p w:rsidR="00630C5A" w:rsidRPr="00630C5A" w:rsidRDefault="00630C5A" w:rsidP="00122732">
      <w:pPr>
        <w:widowControl w:val="0"/>
        <w:autoSpaceDE w:val="0"/>
        <w:autoSpaceDN w:val="0"/>
        <w:adjustRightInd w:val="0"/>
        <w:rPr>
          <w:rFonts w:ascii="Arial" w:hAnsi="Arial" w:cs="Arial"/>
          <w:bCs/>
          <w:sz w:val="20"/>
          <w:szCs w:val="20"/>
        </w:rPr>
      </w:pPr>
    </w:p>
    <w:p w:rsidR="00630C5A" w:rsidRPr="00630C5A" w:rsidRDefault="00630C5A" w:rsidP="00122732">
      <w:pPr>
        <w:spacing w:line="240" w:lineRule="atLeast"/>
        <w:rPr>
          <w:rFonts w:ascii="Arial" w:hAnsi="Arial" w:cs="Arial"/>
          <w:sz w:val="20"/>
          <w:szCs w:val="20"/>
        </w:rPr>
      </w:pPr>
      <w:r w:rsidRPr="00630C5A">
        <w:rPr>
          <w:rFonts w:ascii="Arial" w:hAnsi="Arial" w:cs="Arial"/>
          <w:sz w:val="20"/>
          <w:szCs w:val="20"/>
        </w:rPr>
        <w:t>In addition, you should be aware of:</w:t>
      </w:r>
    </w:p>
    <w:p w:rsidR="00630C5A" w:rsidRPr="00630C5A" w:rsidRDefault="00630C5A" w:rsidP="00122732">
      <w:pPr>
        <w:numPr>
          <w:ilvl w:val="0"/>
          <w:numId w:val="43"/>
        </w:numPr>
        <w:spacing w:line="240" w:lineRule="atLeast"/>
        <w:rPr>
          <w:rFonts w:ascii="Arial" w:hAnsi="Arial" w:cs="Arial"/>
          <w:sz w:val="20"/>
          <w:szCs w:val="20"/>
        </w:rPr>
      </w:pPr>
      <w:r w:rsidRPr="00630C5A">
        <w:rPr>
          <w:rFonts w:ascii="Arial" w:hAnsi="Arial" w:cs="Arial"/>
          <w:sz w:val="20"/>
          <w:szCs w:val="20"/>
        </w:rPr>
        <w:t>Evaluations can affect changes in courses. Evaluations without comments are less valuable and less credible than those filled out thoughtfully. Comments that are expressed well are more effective than those that are not.</w:t>
      </w:r>
    </w:p>
    <w:p w:rsidR="00630C5A" w:rsidRPr="00630C5A" w:rsidRDefault="00630C5A" w:rsidP="00122732">
      <w:pPr>
        <w:numPr>
          <w:ilvl w:val="0"/>
          <w:numId w:val="43"/>
        </w:numPr>
        <w:spacing w:line="240" w:lineRule="atLeast"/>
        <w:rPr>
          <w:rFonts w:ascii="Arial" w:hAnsi="Arial" w:cs="Arial"/>
          <w:sz w:val="20"/>
          <w:szCs w:val="20"/>
        </w:rPr>
      </w:pPr>
      <w:r w:rsidRPr="00630C5A">
        <w:rPr>
          <w:rFonts w:ascii="Arial" w:hAnsi="Arial" w:cs="Arial"/>
          <w:sz w:val="20"/>
          <w:szCs w:val="20"/>
        </w:rPr>
        <w:t>Positive feedback is just as important as criticism. Moreover, negative evalua</w:t>
      </w:r>
      <w:r>
        <w:rPr>
          <w:rFonts w:ascii="Arial" w:hAnsi="Arial" w:cs="Arial"/>
          <w:sz w:val="20"/>
          <w:szCs w:val="20"/>
        </w:rPr>
        <w:t>tions without any explanation an</w:t>
      </w:r>
      <w:r w:rsidRPr="00630C5A">
        <w:rPr>
          <w:rFonts w:ascii="Arial" w:hAnsi="Arial" w:cs="Arial"/>
          <w:sz w:val="20"/>
          <w:szCs w:val="20"/>
        </w:rPr>
        <w:t>d specifics are not especially useful.</w:t>
      </w:r>
    </w:p>
    <w:p w:rsidR="00630C5A" w:rsidRPr="00630C5A" w:rsidRDefault="00630C5A" w:rsidP="00122732">
      <w:pPr>
        <w:numPr>
          <w:ilvl w:val="0"/>
          <w:numId w:val="43"/>
        </w:numPr>
        <w:spacing w:line="240" w:lineRule="atLeast"/>
        <w:rPr>
          <w:rFonts w:ascii="Arial" w:hAnsi="Arial" w:cs="Arial"/>
          <w:sz w:val="20"/>
          <w:szCs w:val="20"/>
        </w:rPr>
      </w:pPr>
      <w:r w:rsidRPr="00630C5A">
        <w:rPr>
          <w:rFonts w:ascii="Arial" w:hAnsi="Arial" w:cs="Arial"/>
          <w:sz w:val="20"/>
          <w:szCs w:val="20"/>
        </w:rPr>
        <w:t>Once grades are submitted, all evaluations are read not only by the instructor, but also by the instructor’s department chairperson.</w:t>
      </w:r>
    </w:p>
    <w:p w:rsidR="00630C5A" w:rsidRDefault="00630C5A" w:rsidP="00122732">
      <w:pPr>
        <w:numPr>
          <w:ilvl w:val="0"/>
          <w:numId w:val="43"/>
        </w:numPr>
        <w:spacing w:line="240" w:lineRule="atLeast"/>
        <w:rPr>
          <w:rFonts w:ascii="Arial" w:hAnsi="Arial" w:cs="Arial"/>
          <w:sz w:val="20"/>
          <w:szCs w:val="20"/>
        </w:rPr>
      </w:pPr>
      <w:r w:rsidRPr="00630C5A">
        <w:rPr>
          <w:rFonts w:ascii="Arial" w:hAnsi="Arial" w:cs="Arial"/>
          <w:sz w:val="20"/>
          <w:szCs w:val="20"/>
        </w:rPr>
        <w:t>Evaluations not only provide feedback to your instructor, but also provide information to the department chair for use in performance evaluations. This information affects reappointments, promotions, salaries, and teaching assignments.</w:t>
      </w:r>
    </w:p>
    <w:p w:rsidR="00EF3CB7" w:rsidRDefault="00EF3CB7" w:rsidP="00122732">
      <w:pPr>
        <w:spacing w:line="240" w:lineRule="atLeast"/>
        <w:rPr>
          <w:rFonts w:ascii="Arial" w:hAnsi="Arial" w:cs="Arial"/>
          <w:sz w:val="20"/>
          <w:szCs w:val="20"/>
        </w:rPr>
      </w:pPr>
    </w:p>
    <w:p w:rsidR="000B65DB" w:rsidRPr="00630C5A" w:rsidRDefault="000B65DB" w:rsidP="00122732">
      <w:pPr>
        <w:rPr>
          <w:rFonts w:ascii="Arial" w:hAnsi="Arial" w:cs="Arial"/>
          <w:iCs/>
          <w:color w:val="1F497D"/>
          <w:sz w:val="20"/>
          <w:szCs w:val="20"/>
        </w:rPr>
      </w:pPr>
      <w:r>
        <w:rPr>
          <w:rFonts w:ascii="Arial" w:hAnsi="Arial" w:cs="Arial"/>
          <w:b/>
          <w:color w:val="000000"/>
          <w:sz w:val="20"/>
          <w:szCs w:val="20"/>
          <w:u w:val="single"/>
        </w:rPr>
        <w:t>Accommodations Due to Disability:</w:t>
      </w:r>
      <w:r w:rsidR="001901DC">
        <w:rPr>
          <w:rFonts w:ascii="Arial" w:hAnsi="Arial" w:cs="Arial"/>
          <w:b/>
          <w:color w:val="000000"/>
          <w:sz w:val="20"/>
          <w:szCs w:val="20"/>
        </w:rPr>
        <w:t xml:space="preserve"> </w:t>
      </w:r>
      <w:r w:rsidRPr="00630C5A">
        <w:rPr>
          <w:rFonts w:ascii="Arial" w:hAnsi="Arial" w:cs="Arial"/>
          <w:iCs/>
          <w:sz w:val="20"/>
          <w:szCs w:val="20"/>
        </w:rPr>
        <w:t xml:space="preserve">Northern Kentucky University is committed to providing reasonable accommodations for all persons with disabilities. The syllabus is available in alternate formats upon request. Students with disabilities: If you are seeking classroom accommodations under the Americans with Disabilities Act, you are required to register with the Disability Programs and Services Office in SU 303. To receive academic accommodations for this class, please obtain the proper DPS forms and meet with me at the beginning of the semester.  More information on Disability Services can be found at </w:t>
      </w:r>
      <w:hyperlink r:id="rId17" w:history="1">
        <w:r w:rsidRPr="00630C5A">
          <w:rPr>
            <w:rStyle w:val="Hyperlink"/>
            <w:rFonts w:ascii="Arial" w:hAnsi="Arial" w:cs="Arial"/>
            <w:iCs/>
            <w:sz w:val="20"/>
            <w:szCs w:val="20"/>
          </w:rPr>
          <w:t>http://disability.nku.edu</w:t>
        </w:r>
      </w:hyperlink>
      <w:r w:rsidRPr="00630C5A">
        <w:rPr>
          <w:rFonts w:ascii="Arial" w:hAnsi="Arial" w:cs="Arial"/>
          <w:iCs/>
          <w:color w:val="1F497D"/>
          <w:sz w:val="20"/>
          <w:szCs w:val="20"/>
        </w:rPr>
        <w:t>.</w:t>
      </w:r>
    </w:p>
    <w:p w:rsidR="001F372C" w:rsidRPr="00630C5A" w:rsidRDefault="001F372C" w:rsidP="00122732">
      <w:pPr>
        <w:spacing w:line="240" w:lineRule="atLeast"/>
        <w:rPr>
          <w:rFonts w:ascii="Arial" w:hAnsi="Arial" w:cs="Arial"/>
          <w:color w:val="000000"/>
          <w:sz w:val="20"/>
          <w:szCs w:val="20"/>
        </w:rPr>
      </w:pPr>
    </w:p>
    <w:p w:rsidR="005A7CD9" w:rsidRPr="00630C5A" w:rsidRDefault="005A7CD9" w:rsidP="00122732">
      <w:pPr>
        <w:spacing w:line="240" w:lineRule="atLeast"/>
        <w:ind w:right="717"/>
        <w:rPr>
          <w:rFonts w:ascii="Arial" w:hAnsi="Arial" w:cs="Arial"/>
          <w:b/>
          <w:color w:val="000000"/>
          <w:sz w:val="20"/>
          <w:szCs w:val="20"/>
        </w:rPr>
      </w:pPr>
    </w:p>
    <w:p w:rsidR="00722DA1" w:rsidRDefault="00722DA1" w:rsidP="00122732">
      <w:pPr>
        <w:spacing w:line="240" w:lineRule="atLeast"/>
        <w:rPr>
          <w:rFonts w:ascii="Arial" w:hAnsi="Arial" w:cs="Arial"/>
          <w:b/>
          <w:color w:val="000000"/>
          <w:sz w:val="20"/>
        </w:rPr>
      </w:pPr>
      <w:r>
        <w:rPr>
          <w:rFonts w:ascii="Arial" w:hAnsi="Arial" w:cs="Arial"/>
          <w:b/>
          <w:color w:val="000000"/>
          <w:sz w:val="20"/>
        </w:rPr>
        <w:t>Bibliography</w:t>
      </w:r>
    </w:p>
    <w:p w:rsidR="0078319D" w:rsidRDefault="0078319D" w:rsidP="00122732">
      <w:pPr>
        <w:spacing w:line="240" w:lineRule="atLeast"/>
        <w:rPr>
          <w:rFonts w:ascii="Arial" w:hAnsi="Arial" w:cs="Arial"/>
          <w:b/>
          <w:color w:val="000000"/>
          <w:sz w:val="20"/>
        </w:rPr>
      </w:pPr>
    </w:p>
    <w:p w:rsidR="0078319D" w:rsidRDefault="0078319D" w:rsidP="0078319D">
      <w:pPr>
        <w:pStyle w:val="BodyText2"/>
        <w:spacing w:line="240" w:lineRule="auto"/>
        <w:ind w:left="720"/>
        <w:rPr>
          <w:b w:val="0"/>
          <w:bCs w:val="0"/>
          <w:iCs/>
        </w:rPr>
      </w:pPr>
      <w:r w:rsidRPr="000C14E9">
        <w:rPr>
          <w:b w:val="0"/>
          <w:bCs w:val="0"/>
          <w:iCs/>
        </w:rPr>
        <w:t xml:space="preserve">Allison, L. (2014). </w:t>
      </w:r>
      <w:r w:rsidRPr="000C14E9">
        <w:rPr>
          <w:b w:val="0"/>
          <w:bCs w:val="0"/>
          <w:i/>
          <w:iCs/>
        </w:rPr>
        <w:t>The global politics of sport: The role of global institutions in sport.</w:t>
      </w:r>
      <w:r w:rsidRPr="000C14E9">
        <w:rPr>
          <w:b w:val="0"/>
          <w:bCs w:val="0"/>
          <w:iCs/>
        </w:rPr>
        <w:t xml:space="preserve"> London/New York: Routledge.</w:t>
      </w:r>
    </w:p>
    <w:p w:rsidR="000C14E9" w:rsidRPr="000C14E9" w:rsidRDefault="000C14E9" w:rsidP="0078319D">
      <w:pPr>
        <w:pStyle w:val="BodyText2"/>
        <w:spacing w:line="240" w:lineRule="auto"/>
        <w:ind w:left="720"/>
        <w:rPr>
          <w:b w:val="0"/>
          <w:bCs w:val="0"/>
          <w:iCs/>
        </w:rPr>
      </w:pPr>
    </w:p>
    <w:p w:rsidR="0078319D" w:rsidRDefault="0078319D" w:rsidP="0078319D">
      <w:pPr>
        <w:pStyle w:val="BodyText2"/>
        <w:spacing w:line="240" w:lineRule="auto"/>
        <w:ind w:left="720"/>
        <w:rPr>
          <w:b w:val="0"/>
          <w:bCs w:val="0"/>
          <w:iCs/>
        </w:rPr>
      </w:pPr>
      <w:r w:rsidRPr="000C14E9">
        <w:rPr>
          <w:b w:val="0"/>
          <w:bCs w:val="0"/>
          <w:iCs/>
        </w:rPr>
        <w:t xml:space="preserve">Ashe, A. (1993). </w:t>
      </w:r>
      <w:r w:rsidRPr="000C14E9">
        <w:rPr>
          <w:b w:val="0"/>
          <w:bCs w:val="0"/>
          <w:i/>
        </w:rPr>
        <w:t>A hard road to glory</w:t>
      </w:r>
      <w:r w:rsidRPr="000C14E9">
        <w:rPr>
          <w:b w:val="0"/>
          <w:bCs w:val="0"/>
          <w:iCs/>
        </w:rPr>
        <w:t>, 3 vols. New York: Amistad.</w:t>
      </w:r>
    </w:p>
    <w:p w:rsidR="000C14E9" w:rsidRPr="000C14E9" w:rsidRDefault="000C14E9" w:rsidP="0078319D">
      <w:pPr>
        <w:pStyle w:val="BodyText2"/>
        <w:spacing w:line="240" w:lineRule="auto"/>
        <w:ind w:left="720"/>
        <w:rPr>
          <w:b w:val="0"/>
          <w:bCs w:val="0"/>
          <w:iCs/>
        </w:rPr>
      </w:pPr>
    </w:p>
    <w:p w:rsidR="0078319D" w:rsidRDefault="0078319D" w:rsidP="0078319D">
      <w:pPr>
        <w:pStyle w:val="BodyText2"/>
        <w:spacing w:line="240" w:lineRule="auto"/>
        <w:ind w:left="720"/>
        <w:rPr>
          <w:b w:val="0"/>
          <w:bCs w:val="0"/>
          <w:iCs/>
        </w:rPr>
      </w:pPr>
      <w:r w:rsidRPr="000C14E9">
        <w:rPr>
          <w:b w:val="0"/>
          <w:bCs w:val="0"/>
          <w:iCs/>
        </w:rPr>
        <w:t xml:space="preserve">Atkinson, M. and K. Young (2008). </w:t>
      </w:r>
      <w:r w:rsidRPr="000C14E9">
        <w:rPr>
          <w:b w:val="0"/>
          <w:bCs w:val="0"/>
          <w:i/>
          <w:iCs/>
        </w:rPr>
        <w:t xml:space="preserve">Deviance and social control in sport. </w:t>
      </w:r>
      <w:r w:rsidRPr="000C14E9">
        <w:rPr>
          <w:b w:val="0"/>
          <w:bCs w:val="0"/>
          <w:iCs/>
        </w:rPr>
        <w:t>Champaign, IL: Human Kinetics.</w:t>
      </w:r>
    </w:p>
    <w:p w:rsidR="000C14E9" w:rsidRPr="000C14E9" w:rsidRDefault="000C14E9" w:rsidP="0078319D">
      <w:pPr>
        <w:pStyle w:val="BodyText2"/>
        <w:spacing w:line="240" w:lineRule="auto"/>
        <w:ind w:left="720"/>
        <w:rPr>
          <w:b w:val="0"/>
          <w:bCs w:val="0"/>
          <w:iCs/>
        </w:rPr>
      </w:pPr>
    </w:p>
    <w:p w:rsidR="0078319D" w:rsidRDefault="0078319D" w:rsidP="0078319D">
      <w:pPr>
        <w:pStyle w:val="BodyText2"/>
        <w:spacing w:line="240" w:lineRule="auto"/>
        <w:ind w:left="720"/>
        <w:rPr>
          <w:b w:val="0"/>
          <w:bCs w:val="0"/>
          <w:iCs/>
        </w:rPr>
      </w:pPr>
      <w:r w:rsidRPr="000C14E9">
        <w:rPr>
          <w:b w:val="0"/>
          <w:bCs w:val="0"/>
          <w:iCs/>
        </w:rPr>
        <w:t xml:space="preserve">Bissinger, H.G. (1990). </w:t>
      </w:r>
      <w:r w:rsidRPr="000C14E9">
        <w:rPr>
          <w:b w:val="0"/>
          <w:bCs w:val="0"/>
          <w:i/>
        </w:rPr>
        <w:t>Friday night lights</w:t>
      </w:r>
      <w:r w:rsidRPr="000C14E9">
        <w:rPr>
          <w:b w:val="0"/>
          <w:bCs w:val="0"/>
        </w:rPr>
        <w:t>.</w:t>
      </w:r>
      <w:r w:rsidRPr="000C14E9">
        <w:rPr>
          <w:b w:val="0"/>
          <w:bCs w:val="0"/>
          <w:iCs/>
        </w:rPr>
        <w:t xml:space="preserve"> Reading, MA: Addison-Wesley.</w:t>
      </w:r>
    </w:p>
    <w:p w:rsidR="000C14E9" w:rsidRPr="000C14E9" w:rsidRDefault="000C14E9" w:rsidP="0078319D">
      <w:pPr>
        <w:pStyle w:val="BodyText2"/>
        <w:spacing w:line="240" w:lineRule="auto"/>
        <w:ind w:left="720"/>
        <w:rPr>
          <w:b w:val="0"/>
          <w:bCs w:val="0"/>
          <w:iCs/>
        </w:rPr>
      </w:pPr>
    </w:p>
    <w:p w:rsidR="0078319D" w:rsidRPr="000C14E9" w:rsidRDefault="0078319D" w:rsidP="0078319D">
      <w:pPr>
        <w:pStyle w:val="BodyText2"/>
        <w:spacing w:line="240" w:lineRule="auto"/>
        <w:ind w:firstLine="720"/>
        <w:rPr>
          <w:b w:val="0"/>
          <w:bCs w:val="0"/>
          <w:iCs/>
        </w:rPr>
      </w:pPr>
      <w:r w:rsidRPr="000C14E9">
        <w:rPr>
          <w:b w:val="0"/>
          <w:bCs w:val="0"/>
          <w:iCs/>
        </w:rPr>
        <w:t xml:space="preserve">Coakley, J., and P. Donnelly, eds (1999). </w:t>
      </w:r>
      <w:r w:rsidRPr="000C14E9">
        <w:rPr>
          <w:b w:val="0"/>
          <w:bCs w:val="0"/>
          <w:i/>
        </w:rPr>
        <w:t>Inside sports</w:t>
      </w:r>
      <w:r w:rsidRPr="000C14E9">
        <w:rPr>
          <w:b w:val="0"/>
          <w:bCs w:val="0"/>
        </w:rPr>
        <w:t>.</w:t>
      </w:r>
      <w:r w:rsidRPr="000C14E9">
        <w:rPr>
          <w:b w:val="0"/>
          <w:bCs w:val="0"/>
          <w:iCs/>
        </w:rPr>
        <w:t xml:space="preserve"> London: Routledge.</w:t>
      </w:r>
    </w:p>
    <w:p w:rsidR="0078319D" w:rsidRDefault="0078319D" w:rsidP="0078319D">
      <w:pPr>
        <w:pStyle w:val="BodyText2"/>
        <w:spacing w:line="240" w:lineRule="auto"/>
        <w:ind w:left="720"/>
        <w:rPr>
          <w:b w:val="0"/>
          <w:bCs w:val="0"/>
          <w:iCs/>
        </w:rPr>
      </w:pPr>
      <w:r w:rsidRPr="000C14E9">
        <w:rPr>
          <w:b w:val="0"/>
          <w:bCs w:val="0"/>
          <w:iCs/>
        </w:rPr>
        <w:t>Dunning, E. (1999</w:t>
      </w:r>
      <w:r w:rsidRPr="000C14E9">
        <w:rPr>
          <w:b w:val="0"/>
          <w:bCs w:val="0"/>
          <w:i/>
          <w:iCs/>
        </w:rPr>
        <w:t xml:space="preserve">). </w:t>
      </w:r>
      <w:r w:rsidRPr="000C14E9">
        <w:rPr>
          <w:b w:val="0"/>
          <w:bCs w:val="0"/>
          <w:i/>
        </w:rPr>
        <w:t>Sport matters: Sociological studies of sport, violence, and</w:t>
      </w:r>
      <w:r w:rsidRPr="000C14E9">
        <w:rPr>
          <w:b w:val="0"/>
          <w:bCs w:val="0"/>
        </w:rPr>
        <w:t xml:space="preserve"> </w:t>
      </w:r>
      <w:r w:rsidRPr="000C14E9">
        <w:rPr>
          <w:b w:val="0"/>
          <w:bCs w:val="0"/>
          <w:i/>
        </w:rPr>
        <w:t>civilization</w:t>
      </w:r>
      <w:r w:rsidRPr="000C14E9">
        <w:rPr>
          <w:b w:val="0"/>
          <w:bCs w:val="0"/>
        </w:rPr>
        <w:t>.</w:t>
      </w:r>
      <w:r w:rsidRPr="000C14E9">
        <w:rPr>
          <w:b w:val="0"/>
          <w:bCs w:val="0"/>
          <w:iCs/>
        </w:rPr>
        <w:t xml:space="preserve"> London: Routledge.</w:t>
      </w:r>
    </w:p>
    <w:p w:rsidR="000C14E9" w:rsidRPr="000C14E9" w:rsidRDefault="000C14E9" w:rsidP="0078319D">
      <w:pPr>
        <w:pStyle w:val="BodyText2"/>
        <w:spacing w:line="240" w:lineRule="auto"/>
        <w:ind w:left="720"/>
        <w:rPr>
          <w:b w:val="0"/>
          <w:bCs w:val="0"/>
          <w:iCs/>
        </w:rPr>
      </w:pPr>
    </w:p>
    <w:p w:rsidR="0078319D" w:rsidRDefault="0078319D" w:rsidP="0078319D">
      <w:pPr>
        <w:pStyle w:val="BodyText2"/>
        <w:spacing w:line="240" w:lineRule="auto"/>
        <w:ind w:left="720"/>
        <w:rPr>
          <w:b w:val="0"/>
          <w:bCs w:val="0"/>
          <w:iCs/>
        </w:rPr>
      </w:pPr>
      <w:r w:rsidRPr="000C14E9">
        <w:rPr>
          <w:b w:val="0"/>
          <w:bCs w:val="0"/>
          <w:iCs/>
        </w:rPr>
        <w:t xml:space="preserve">Eisen, G., and D.K. Wiggins, eds (1994). </w:t>
      </w:r>
      <w:r w:rsidRPr="000C14E9">
        <w:rPr>
          <w:b w:val="0"/>
          <w:bCs w:val="0"/>
          <w:i/>
        </w:rPr>
        <w:t>Ethnicity and sport in north American history</w:t>
      </w:r>
      <w:r w:rsidRPr="000C14E9">
        <w:rPr>
          <w:b w:val="0"/>
          <w:bCs w:val="0"/>
        </w:rPr>
        <w:t xml:space="preserve"> </w:t>
      </w:r>
      <w:r w:rsidRPr="000C14E9">
        <w:rPr>
          <w:b w:val="0"/>
          <w:bCs w:val="0"/>
          <w:i/>
        </w:rPr>
        <w:t>and culture</w:t>
      </w:r>
      <w:r w:rsidRPr="000C14E9">
        <w:rPr>
          <w:b w:val="0"/>
          <w:bCs w:val="0"/>
        </w:rPr>
        <w:t xml:space="preserve">. </w:t>
      </w:r>
      <w:r w:rsidRPr="000C14E9">
        <w:rPr>
          <w:b w:val="0"/>
          <w:bCs w:val="0"/>
          <w:iCs/>
        </w:rPr>
        <w:t>Westport, CT: Greenwood Press.</w:t>
      </w:r>
    </w:p>
    <w:p w:rsidR="000C14E9" w:rsidRPr="000C14E9" w:rsidRDefault="000C14E9" w:rsidP="0078319D">
      <w:pPr>
        <w:pStyle w:val="BodyText2"/>
        <w:spacing w:line="240" w:lineRule="auto"/>
        <w:ind w:left="720"/>
        <w:rPr>
          <w:b w:val="0"/>
          <w:bCs w:val="0"/>
          <w:iCs/>
        </w:rPr>
      </w:pPr>
    </w:p>
    <w:p w:rsidR="0078319D" w:rsidRDefault="0078319D" w:rsidP="0078319D">
      <w:pPr>
        <w:pStyle w:val="BodyText2"/>
        <w:spacing w:line="240" w:lineRule="auto"/>
        <w:ind w:left="720"/>
        <w:rPr>
          <w:b w:val="0"/>
          <w:bCs w:val="0"/>
          <w:iCs/>
        </w:rPr>
      </w:pPr>
      <w:r w:rsidRPr="000C14E9">
        <w:rPr>
          <w:b w:val="0"/>
          <w:bCs w:val="0"/>
          <w:iCs/>
        </w:rPr>
        <w:t>Gruneau, R. (1999</w:t>
      </w:r>
      <w:r w:rsidRPr="000C14E9">
        <w:rPr>
          <w:b w:val="0"/>
          <w:bCs w:val="0"/>
          <w:i/>
          <w:iCs/>
        </w:rPr>
        <w:t xml:space="preserve">). </w:t>
      </w:r>
      <w:r w:rsidRPr="000C14E9">
        <w:rPr>
          <w:b w:val="0"/>
          <w:bCs w:val="0"/>
          <w:i/>
        </w:rPr>
        <w:t>Class, sports and social development</w:t>
      </w:r>
      <w:r w:rsidRPr="000C14E9">
        <w:rPr>
          <w:b w:val="0"/>
          <w:bCs w:val="0"/>
        </w:rPr>
        <w:t xml:space="preserve">. </w:t>
      </w:r>
      <w:r w:rsidRPr="000C14E9">
        <w:rPr>
          <w:b w:val="0"/>
          <w:bCs w:val="0"/>
          <w:iCs/>
        </w:rPr>
        <w:t>Champaign, IL: Human Kinetics.</w:t>
      </w:r>
    </w:p>
    <w:p w:rsidR="000C14E9" w:rsidRPr="000C14E9" w:rsidRDefault="000C14E9" w:rsidP="0078319D">
      <w:pPr>
        <w:pStyle w:val="BodyText2"/>
        <w:spacing w:line="240" w:lineRule="auto"/>
        <w:ind w:left="720"/>
        <w:rPr>
          <w:b w:val="0"/>
          <w:bCs w:val="0"/>
          <w:iCs/>
        </w:rPr>
      </w:pPr>
    </w:p>
    <w:p w:rsidR="0078319D" w:rsidRDefault="0078319D" w:rsidP="0078319D">
      <w:pPr>
        <w:pStyle w:val="BodyText2"/>
        <w:spacing w:line="240" w:lineRule="auto"/>
        <w:ind w:left="720"/>
        <w:rPr>
          <w:b w:val="0"/>
          <w:bCs w:val="0"/>
          <w:iCs/>
        </w:rPr>
      </w:pPr>
      <w:r w:rsidRPr="000C14E9">
        <w:rPr>
          <w:b w:val="0"/>
          <w:bCs w:val="0"/>
          <w:iCs/>
        </w:rPr>
        <w:t>Higgs, R.J. (1995</w:t>
      </w:r>
      <w:r w:rsidRPr="000C14E9">
        <w:rPr>
          <w:b w:val="0"/>
          <w:bCs w:val="0"/>
          <w:i/>
          <w:iCs/>
        </w:rPr>
        <w:t xml:space="preserve">). </w:t>
      </w:r>
      <w:r w:rsidRPr="000C14E9">
        <w:rPr>
          <w:b w:val="0"/>
          <w:bCs w:val="0"/>
          <w:i/>
        </w:rPr>
        <w:t>God in the stadium: Sports and religion in America</w:t>
      </w:r>
      <w:r w:rsidRPr="000C14E9">
        <w:rPr>
          <w:b w:val="0"/>
          <w:bCs w:val="0"/>
        </w:rPr>
        <w:t>.</w:t>
      </w:r>
      <w:r w:rsidRPr="000C14E9">
        <w:rPr>
          <w:b w:val="0"/>
          <w:bCs w:val="0"/>
          <w:iCs/>
        </w:rPr>
        <w:t xml:space="preserve"> Lexington: The University of Kentucky Press.</w:t>
      </w:r>
    </w:p>
    <w:p w:rsidR="000C14E9" w:rsidRPr="000C14E9" w:rsidRDefault="000C14E9" w:rsidP="0078319D">
      <w:pPr>
        <w:pStyle w:val="BodyText2"/>
        <w:spacing w:line="240" w:lineRule="auto"/>
        <w:ind w:left="720"/>
        <w:rPr>
          <w:b w:val="0"/>
          <w:bCs w:val="0"/>
          <w:iCs/>
        </w:rPr>
      </w:pPr>
    </w:p>
    <w:p w:rsidR="0078319D" w:rsidRDefault="0078319D" w:rsidP="0078319D">
      <w:pPr>
        <w:pStyle w:val="BodyText2"/>
        <w:spacing w:line="240" w:lineRule="auto"/>
        <w:ind w:left="720"/>
        <w:rPr>
          <w:b w:val="0"/>
          <w:bCs w:val="0"/>
          <w:iCs/>
        </w:rPr>
      </w:pPr>
      <w:r w:rsidRPr="000C14E9">
        <w:rPr>
          <w:b w:val="0"/>
          <w:bCs w:val="0"/>
          <w:iCs/>
        </w:rPr>
        <w:t>Hoberman, J. (1997</w:t>
      </w:r>
      <w:r w:rsidRPr="000C14E9">
        <w:rPr>
          <w:b w:val="0"/>
          <w:bCs w:val="0"/>
          <w:i/>
          <w:iCs/>
        </w:rPr>
        <w:t xml:space="preserve">). </w:t>
      </w:r>
      <w:r w:rsidRPr="000C14E9">
        <w:rPr>
          <w:b w:val="0"/>
          <w:bCs w:val="0"/>
          <w:i/>
        </w:rPr>
        <w:t>Darwin’s athletes: How sport has damaged Black America and</w:t>
      </w:r>
      <w:r w:rsidRPr="000C14E9">
        <w:rPr>
          <w:b w:val="0"/>
          <w:bCs w:val="0"/>
        </w:rPr>
        <w:t xml:space="preserve"> </w:t>
      </w:r>
      <w:r w:rsidRPr="000C14E9">
        <w:rPr>
          <w:b w:val="0"/>
          <w:bCs w:val="0"/>
          <w:i/>
        </w:rPr>
        <w:t>preserved the myth of race</w:t>
      </w:r>
      <w:r w:rsidRPr="000C14E9">
        <w:rPr>
          <w:b w:val="0"/>
          <w:bCs w:val="0"/>
        </w:rPr>
        <w:t xml:space="preserve">. </w:t>
      </w:r>
      <w:r w:rsidRPr="000C14E9">
        <w:rPr>
          <w:b w:val="0"/>
          <w:bCs w:val="0"/>
          <w:iCs/>
        </w:rPr>
        <w:t xml:space="preserve"> Boston: Houghton Mifflin.</w:t>
      </w:r>
    </w:p>
    <w:p w:rsidR="000C14E9" w:rsidRPr="000C14E9" w:rsidRDefault="000C14E9" w:rsidP="0078319D">
      <w:pPr>
        <w:pStyle w:val="BodyText2"/>
        <w:spacing w:line="240" w:lineRule="auto"/>
        <w:ind w:left="720"/>
        <w:rPr>
          <w:b w:val="0"/>
          <w:bCs w:val="0"/>
          <w:iCs/>
        </w:rPr>
      </w:pPr>
    </w:p>
    <w:p w:rsidR="0078319D" w:rsidRDefault="0078319D" w:rsidP="0078319D">
      <w:pPr>
        <w:pStyle w:val="BodyText2"/>
        <w:spacing w:line="240" w:lineRule="auto"/>
        <w:ind w:left="720"/>
        <w:rPr>
          <w:b w:val="0"/>
          <w:bCs w:val="0"/>
          <w:iCs/>
        </w:rPr>
      </w:pPr>
      <w:r w:rsidRPr="000C14E9">
        <w:rPr>
          <w:b w:val="0"/>
          <w:bCs w:val="0"/>
          <w:iCs/>
        </w:rPr>
        <w:t xml:space="preserve">Miracle, A.W., and C.R. Rees (1994). </w:t>
      </w:r>
      <w:r w:rsidRPr="000C14E9">
        <w:rPr>
          <w:b w:val="0"/>
          <w:bCs w:val="0"/>
          <w:i/>
        </w:rPr>
        <w:t>Lessons of the locker room: The myth of school</w:t>
      </w:r>
      <w:r w:rsidRPr="000C14E9">
        <w:rPr>
          <w:b w:val="0"/>
          <w:bCs w:val="0"/>
        </w:rPr>
        <w:t xml:space="preserve"> sports. </w:t>
      </w:r>
      <w:r w:rsidRPr="000C14E9">
        <w:rPr>
          <w:b w:val="0"/>
          <w:bCs w:val="0"/>
          <w:iCs/>
        </w:rPr>
        <w:t>Amherst, N.Y.: Prometheus Books.</w:t>
      </w:r>
    </w:p>
    <w:p w:rsidR="000C14E9" w:rsidRPr="000C14E9" w:rsidRDefault="000C14E9" w:rsidP="0078319D">
      <w:pPr>
        <w:pStyle w:val="BodyText2"/>
        <w:spacing w:line="240" w:lineRule="auto"/>
        <w:ind w:left="720"/>
        <w:rPr>
          <w:b w:val="0"/>
          <w:bCs w:val="0"/>
          <w:iCs/>
        </w:rPr>
      </w:pPr>
    </w:p>
    <w:p w:rsidR="0078319D" w:rsidRDefault="0078319D" w:rsidP="0078319D">
      <w:pPr>
        <w:pStyle w:val="BodyText2"/>
        <w:spacing w:line="240" w:lineRule="auto"/>
        <w:ind w:left="720"/>
        <w:rPr>
          <w:b w:val="0"/>
          <w:bCs w:val="0"/>
          <w:iCs/>
        </w:rPr>
      </w:pPr>
      <w:r w:rsidRPr="000C14E9">
        <w:rPr>
          <w:b w:val="0"/>
          <w:bCs w:val="0"/>
          <w:iCs/>
        </w:rPr>
        <w:t xml:space="preserve">Oxendine, J.B. (1988). </w:t>
      </w:r>
      <w:r w:rsidRPr="000C14E9">
        <w:rPr>
          <w:b w:val="0"/>
          <w:bCs w:val="0"/>
          <w:i/>
        </w:rPr>
        <w:t>American Indian sports heritage</w:t>
      </w:r>
      <w:r w:rsidRPr="000C14E9">
        <w:rPr>
          <w:b w:val="0"/>
          <w:bCs w:val="0"/>
        </w:rPr>
        <w:t>.</w:t>
      </w:r>
      <w:r w:rsidRPr="000C14E9">
        <w:rPr>
          <w:b w:val="0"/>
          <w:bCs w:val="0"/>
          <w:iCs/>
        </w:rPr>
        <w:t xml:space="preserve"> Champaign, IL: Human Kinetics.</w:t>
      </w:r>
    </w:p>
    <w:p w:rsidR="000C14E9" w:rsidRPr="000C14E9" w:rsidRDefault="000C14E9" w:rsidP="0078319D">
      <w:pPr>
        <w:pStyle w:val="BodyText2"/>
        <w:spacing w:line="240" w:lineRule="auto"/>
        <w:ind w:left="720"/>
        <w:rPr>
          <w:b w:val="0"/>
          <w:bCs w:val="0"/>
          <w:iCs/>
        </w:rPr>
      </w:pPr>
    </w:p>
    <w:p w:rsidR="0078319D" w:rsidRDefault="0078319D" w:rsidP="0078319D">
      <w:pPr>
        <w:pStyle w:val="BodyText2"/>
        <w:spacing w:line="240" w:lineRule="auto"/>
        <w:ind w:firstLine="720"/>
        <w:rPr>
          <w:b w:val="0"/>
          <w:bCs w:val="0"/>
          <w:iCs/>
        </w:rPr>
      </w:pPr>
      <w:r w:rsidRPr="000C14E9">
        <w:rPr>
          <w:b w:val="0"/>
          <w:bCs w:val="0"/>
          <w:iCs/>
        </w:rPr>
        <w:t xml:space="preserve">Sailes, G. (1998). </w:t>
      </w:r>
      <w:r w:rsidRPr="000C14E9">
        <w:rPr>
          <w:b w:val="0"/>
          <w:bCs w:val="0"/>
          <w:i/>
        </w:rPr>
        <w:t>African Americans in sport</w:t>
      </w:r>
      <w:r w:rsidRPr="000C14E9">
        <w:rPr>
          <w:b w:val="0"/>
          <w:bCs w:val="0"/>
        </w:rPr>
        <w:t xml:space="preserve">. </w:t>
      </w:r>
      <w:r w:rsidRPr="000C14E9">
        <w:rPr>
          <w:b w:val="0"/>
          <w:bCs w:val="0"/>
          <w:iCs/>
        </w:rPr>
        <w:t>New Brunswick, N.J.: Transaction.</w:t>
      </w:r>
    </w:p>
    <w:p w:rsidR="000C14E9" w:rsidRPr="000C14E9" w:rsidRDefault="000C14E9" w:rsidP="0078319D">
      <w:pPr>
        <w:pStyle w:val="BodyText2"/>
        <w:spacing w:line="240" w:lineRule="auto"/>
        <w:ind w:firstLine="720"/>
        <w:rPr>
          <w:b w:val="0"/>
          <w:bCs w:val="0"/>
          <w:iCs/>
        </w:rPr>
      </w:pPr>
    </w:p>
    <w:p w:rsidR="0078319D" w:rsidRPr="000C14E9" w:rsidRDefault="0078319D" w:rsidP="0078319D">
      <w:pPr>
        <w:pStyle w:val="BodyText2"/>
        <w:spacing w:line="240" w:lineRule="auto"/>
        <w:ind w:firstLine="720"/>
        <w:rPr>
          <w:b w:val="0"/>
          <w:bCs w:val="0"/>
          <w:iCs/>
        </w:rPr>
      </w:pPr>
      <w:r w:rsidRPr="000C14E9">
        <w:rPr>
          <w:b w:val="0"/>
          <w:bCs w:val="0"/>
          <w:iCs/>
        </w:rPr>
        <w:t xml:space="preserve">Wellard, I. (2007). </w:t>
      </w:r>
      <w:r w:rsidRPr="000C14E9">
        <w:rPr>
          <w:b w:val="0"/>
          <w:bCs w:val="0"/>
          <w:i/>
          <w:iCs/>
        </w:rPr>
        <w:t xml:space="preserve">Rethinking gender and youth sport. </w:t>
      </w:r>
      <w:r w:rsidRPr="000C14E9">
        <w:rPr>
          <w:b w:val="0"/>
          <w:bCs w:val="0"/>
          <w:iCs/>
        </w:rPr>
        <w:t>New York: Routledge.</w:t>
      </w:r>
    </w:p>
    <w:p w:rsidR="0078319D" w:rsidRPr="000C14E9" w:rsidRDefault="0078319D" w:rsidP="0078319D">
      <w:pPr>
        <w:jc w:val="both"/>
      </w:pPr>
    </w:p>
    <w:p w:rsidR="0078319D" w:rsidRPr="00630C5A" w:rsidRDefault="0078319D" w:rsidP="0078319D">
      <w:pPr>
        <w:spacing w:line="240" w:lineRule="atLeast"/>
        <w:ind w:right="717"/>
        <w:rPr>
          <w:rFonts w:ascii="Arial" w:hAnsi="Arial" w:cs="Arial"/>
          <w:b/>
          <w:color w:val="000000"/>
          <w:sz w:val="20"/>
          <w:szCs w:val="20"/>
        </w:rPr>
      </w:pPr>
    </w:p>
    <w:p w:rsidR="0078319D" w:rsidRDefault="0078319D" w:rsidP="00122732">
      <w:pPr>
        <w:spacing w:line="240" w:lineRule="atLeast"/>
        <w:rPr>
          <w:rFonts w:ascii="Arial" w:hAnsi="Arial" w:cs="Arial"/>
          <w:b/>
          <w:color w:val="000000"/>
          <w:sz w:val="20"/>
        </w:rPr>
      </w:pPr>
    </w:p>
    <w:p w:rsidR="00722DA1" w:rsidRDefault="00AE6C4C" w:rsidP="004D48D8">
      <w:pPr>
        <w:pStyle w:val="Heading8"/>
        <w:rPr>
          <w:sz w:val="24"/>
        </w:rPr>
      </w:pPr>
      <w:r>
        <w:rPr>
          <w:sz w:val="24"/>
        </w:rPr>
        <w:t>Tentative Course</w:t>
      </w:r>
      <w:r w:rsidR="00722DA1">
        <w:rPr>
          <w:sz w:val="24"/>
        </w:rPr>
        <w:t xml:space="preserve"> Schedule</w:t>
      </w:r>
    </w:p>
    <w:p w:rsidR="00064A96" w:rsidRDefault="00064A96" w:rsidP="00064A96"/>
    <w:p w:rsidR="00064A96" w:rsidRPr="00E24264" w:rsidRDefault="00064A96" w:rsidP="00064A96">
      <w:pPr>
        <w:jc w:val="center"/>
        <w:rPr>
          <w:b/>
        </w:rPr>
      </w:pPr>
      <w:r w:rsidRPr="00E24264">
        <w:rPr>
          <w:b/>
        </w:rPr>
        <w:t>COURSE CA</w:t>
      </w:r>
      <w:smartTag w:uri="urn:schemas-microsoft-com:office:smarttags" w:element="PersonName">
        <w:r w:rsidRPr="00E24264">
          <w:rPr>
            <w:b/>
          </w:rPr>
          <w:t>L</w:t>
        </w:r>
      </w:smartTag>
      <w:r w:rsidRPr="00E24264">
        <w:rPr>
          <w:b/>
        </w:rPr>
        <w:t>ENDAR</w:t>
      </w:r>
    </w:p>
    <w:p w:rsidR="00064A96" w:rsidRPr="00E24264" w:rsidRDefault="00064A96" w:rsidP="00064A96">
      <w:pPr>
        <w:jc w:val="both"/>
      </w:pPr>
    </w:p>
    <w:p w:rsidR="00064A96" w:rsidRPr="00E24264" w:rsidRDefault="00064A96" w:rsidP="00064A96">
      <w:pPr>
        <w:pStyle w:val="BodyText2"/>
        <w:spacing w:line="240" w:lineRule="auto"/>
        <w:ind w:left="720"/>
        <w:rPr>
          <w:bCs w:val="0"/>
          <w:iCs/>
        </w:rPr>
      </w:pPr>
      <w:r w:rsidRPr="00E24264">
        <w:rPr>
          <w:bCs w:val="0"/>
          <w:iCs/>
          <w:u w:val="single"/>
        </w:rPr>
        <w:t>Date</w:t>
      </w:r>
      <w:r w:rsidRPr="00E24264">
        <w:rPr>
          <w:bCs w:val="0"/>
          <w:iCs/>
        </w:rPr>
        <w:tab/>
      </w:r>
      <w:r w:rsidRPr="00E24264">
        <w:rPr>
          <w:bCs w:val="0"/>
          <w:iCs/>
        </w:rPr>
        <w:tab/>
      </w:r>
      <w:r w:rsidRPr="00E24264">
        <w:rPr>
          <w:bCs w:val="0"/>
          <w:iCs/>
        </w:rPr>
        <w:tab/>
      </w:r>
      <w:r w:rsidRPr="00E24264">
        <w:rPr>
          <w:bCs w:val="0"/>
          <w:iCs/>
          <w:u w:val="single"/>
        </w:rPr>
        <w:t>Topic</w:t>
      </w:r>
      <w:r w:rsidRPr="00E24264">
        <w:rPr>
          <w:bCs w:val="0"/>
          <w:iCs/>
        </w:rPr>
        <w:tab/>
      </w:r>
      <w:r w:rsidRPr="00E24264">
        <w:rPr>
          <w:bCs w:val="0"/>
          <w:iCs/>
        </w:rPr>
        <w:tab/>
      </w:r>
      <w:r w:rsidRPr="00E24264">
        <w:rPr>
          <w:bCs w:val="0"/>
          <w:iCs/>
        </w:rPr>
        <w:tab/>
      </w:r>
      <w:r w:rsidRPr="00E24264">
        <w:rPr>
          <w:bCs w:val="0"/>
          <w:iCs/>
        </w:rPr>
        <w:tab/>
      </w:r>
      <w:r w:rsidRPr="00E24264">
        <w:rPr>
          <w:bCs w:val="0"/>
          <w:iCs/>
        </w:rPr>
        <w:tab/>
      </w:r>
      <w:r w:rsidRPr="00E24264">
        <w:rPr>
          <w:bCs w:val="0"/>
          <w:iCs/>
        </w:rPr>
        <w:tab/>
      </w:r>
      <w:smartTag w:uri="urn:schemas-microsoft-com:office:smarttags" w:element="place">
        <w:smartTag w:uri="urn:schemas-microsoft-com:office:smarttags" w:element="City">
          <w:r w:rsidRPr="00E24264">
            <w:rPr>
              <w:bCs w:val="0"/>
              <w:iCs/>
              <w:u w:val="single"/>
            </w:rPr>
            <w:t>Readings</w:t>
          </w:r>
        </w:smartTag>
      </w:smartTag>
    </w:p>
    <w:p w:rsidR="00064A96" w:rsidRPr="00064A96" w:rsidRDefault="00064A96" w:rsidP="00064A96">
      <w:pPr>
        <w:pStyle w:val="NoSpacing"/>
        <w:ind w:firstLine="720"/>
        <w:rPr>
          <w:b/>
        </w:rPr>
      </w:pPr>
      <w:r w:rsidRPr="00064A96">
        <w:t>Jan. 12</w:t>
      </w:r>
      <w:r w:rsidRPr="00064A96">
        <w:tab/>
      </w:r>
      <w:r w:rsidRPr="00064A96">
        <w:tab/>
      </w:r>
      <w:r w:rsidRPr="00064A96">
        <w:tab/>
        <w:t>Introduction</w:t>
      </w:r>
      <w:r w:rsidRPr="00064A96">
        <w:tab/>
      </w:r>
      <w:r w:rsidRPr="00064A96">
        <w:tab/>
      </w:r>
      <w:r w:rsidRPr="00064A96">
        <w:tab/>
      </w:r>
      <w:r w:rsidRPr="00064A96">
        <w:tab/>
      </w:r>
      <w:r w:rsidRPr="00064A96">
        <w:tab/>
        <w:t>Ch. 1</w:t>
      </w:r>
    </w:p>
    <w:p w:rsidR="00064A96" w:rsidRPr="00064A96" w:rsidRDefault="00064A96" w:rsidP="00064A96">
      <w:pPr>
        <w:pStyle w:val="NoSpacing"/>
        <w:rPr>
          <w:b/>
        </w:rPr>
      </w:pPr>
      <w:r w:rsidRPr="00064A96">
        <w:rPr>
          <w:b/>
        </w:rPr>
        <w:tab/>
      </w:r>
      <w:r w:rsidRPr="00064A96">
        <w:rPr>
          <w:b/>
        </w:rPr>
        <w:tab/>
      </w:r>
      <w:r w:rsidRPr="00064A96">
        <w:rPr>
          <w:b/>
        </w:rPr>
        <w:tab/>
      </w:r>
      <w:r w:rsidRPr="00064A96">
        <w:rPr>
          <w:b/>
        </w:rPr>
        <w:tab/>
      </w:r>
      <w:r w:rsidRPr="00064A96">
        <w:t>The Nature of Sport</w:t>
      </w:r>
    </w:p>
    <w:p w:rsidR="00064A96" w:rsidRPr="00064A96" w:rsidRDefault="00064A96" w:rsidP="00064A96">
      <w:pPr>
        <w:pStyle w:val="NoSpacing"/>
      </w:pPr>
      <w:r w:rsidRPr="00064A96">
        <w:tab/>
      </w:r>
      <w:r w:rsidRPr="00064A96">
        <w:tab/>
      </w:r>
      <w:r w:rsidRPr="00064A96">
        <w:tab/>
      </w:r>
      <w:r w:rsidRPr="00064A96">
        <w:tab/>
      </w:r>
      <w:r w:rsidRPr="00064A96">
        <w:rPr>
          <w:bCs/>
          <w:iCs/>
        </w:rPr>
        <w:tab/>
      </w:r>
      <w:r w:rsidRPr="00064A96">
        <w:rPr>
          <w:bCs/>
          <w:iCs/>
        </w:rPr>
        <w:tab/>
      </w:r>
      <w:r w:rsidRPr="00064A96">
        <w:rPr>
          <w:bCs/>
          <w:iCs/>
        </w:rPr>
        <w:tab/>
      </w:r>
    </w:p>
    <w:p w:rsidR="00064A96" w:rsidRPr="00064A96" w:rsidRDefault="00064A96" w:rsidP="00064A96">
      <w:pPr>
        <w:pStyle w:val="BodyText2"/>
        <w:spacing w:line="240" w:lineRule="auto"/>
        <w:ind w:firstLine="720"/>
        <w:rPr>
          <w:rFonts w:ascii="Times New Roman" w:hAnsi="Times New Roman" w:cs="Times New Roman"/>
          <w:b w:val="0"/>
          <w:bCs w:val="0"/>
          <w:iCs/>
          <w:sz w:val="24"/>
        </w:rPr>
      </w:pPr>
      <w:r w:rsidRPr="00064A96">
        <w:rPr>
          <w:rFonts w:ascii="Times New Roman" w:hAnsi="Times New Roman" w:cs="Times New Roman"/>
          <w:b w:val="0"/>
          <w:bCs w:val="0"/>
          <w:iCs/>
          <w:sz w:val="24"/>
        </w:rPr>
        <w:t>Jan. 19</w:t>
      </w:r>
      <w:r w:rsidRPr="00064A96">
        <w:rPr>
          <w:rFonts w:ascii="Times New Roman" w:hAnsi="Times New Roman" w:cs="Times New Roman"/>
          <w:bCs w:val="0"/>
          <w:iCs/>
          <w:sz w:val="24"/>
        </w:rPr>
        <w:tab/>
      </w:r>
      <w:r w:rsidRPr="00064A96">
        <w:rPr>
          <w:rFonts w:ascii="Times New Roman" w:hAnsi="Times New Roman" w:cs="Times New Roman"/>
          <w:bCs w:val="0"/>
          <w:iCs/>
          <w:sz w:val="24"/>
        </w:rPr>
        <w:tab/>
      </w:r>
      <w:r w:rsidRPr="00064A96">
        <w:rPr>
          <w:rFonts w:ascii="Times New Roman" w:hAnsi="Times New Roman" w:cs="Times New Roman"/>
          <w:bCs w:val="0"/>
          <w:iCs/>
          <w:sz w:val="24"/>
        </w:rPr>
        <w:tab/>
      </w:r>
      <w:r w:rsidRPr="00064A96">
        <w:rPr>
          <w:rFonts w:ascii="Times New Roman" w:hAnsi="Times New Roman" w:cs="Times New Roman"/>
          <w:b w:val="0"/>
          <w:bCs w:val="0"/>
          <w:iCs/>
          <w:sz w:val="24"/>
        </w:rPr>
        <w:t>Sociological Analysis of Sport in Society</w:t>
      </w:r>
      <w:r w:rsidRPr="00064A96">
        <w:rPr>
          <w:rFonts w:ascii="Times New Roman" w:hAnsi="Times New Roman" w:cs="Times New Roman"/>
          <w:b w:val="0"/>
          <w:bCs w:val="0"/>
          <w:iCs/>
          <w:sz w:val="24"/>
        </w:rPr>
        <w:tab/>
        <w:t>Chs. 1, 2</w:t>
      </w:r>
    </w:p>
    <w:p w:rsidR="00064A96" w:rsidRPr="00064A96" w:rsidRDefault="00064A96" w:rsidP="00064A96">
      <w:pPr>
        <w:pStyle w:val="BodyText2"/>
        <w:spacing w:line="240" w:lineRule="auto"/>
        <w:rPr>
          <w:rFonts w:ascii="Times New Roman" w:hAnsi="Times New Roman" w:cs="Times New Roman"/>
          <w:bCs w:val="0"/>
          <w:iCs/>
          <w:sz w:val="24"/>
        </w:rPr>
      </w:pPr>
      <w:r w:rsidRPr="00064A96">
        <w:rPr>
          <w:rFonts w:ascii="Times New Roman" w:hAnsi="Times New Roman" w:cs="Times New Roman"/>
          <w:b w:val="0"/>
          <w:bCs w:val="0"/>
          <w:iCs/>
          <w:sz w:val="24"/>
        </w:rPr>
        <w:tab/>
      </w:r>
      <w:r w:rsidRPr="00064A96">
        <w:rPr>
          <w:rFonts w:ascii="Times New Roman" w:hAnsi="Times New Roman" w:cs="Times New Roman"/>
          <w:b w:val="0"/>
          <w:bCs w:val="0"/>
          <w:iCs/>
          <w:sz w:val="24"/>
        </w:rPr>
        <w:tab/>
      </w:r>
      <w:r w:rsidRPr="00064A96">
        <w:rPr>
          <w:rFonts w:ascii="Times New Roman" w:hAnsi="Times New Roman" w:cs="Times New Roman"/>
          <w:b w:val="0"/>
          <w:bCs w:val="0"/>
          <w:iCs/>
          <w:sz w:val="24"/>
        </w:rPr>
        <w:tab/>
      </w:r>
      <w:r w:rsidRPr="00064A96">
        <w:rPr>
          <w:rFonts w:ascii="Times New Roman" w:hAnsi="Times New Roman" w:cs="Times New Roman"/>
          <w:b w:val="0"/>
          <w:bCs w:val="0"/>
          <w:iCs/>
          <w:sz w:val="24"/>
        </w:rPr>
        <w:tab/>
        <w:t>Video: “Introduction to Sport Sociology”</w:t>
      </w:r>
      <w:r w:rsidRPr="00064A96">
        <w:rPr>
          <w:rFonts w:ascii="Times New Roman" w:hAnsi="Times New Roman" w:cs="Times New Roman"/>
          <w:b w:val="0"/>
          <w:bCs w:val="0"/>
          <w:iCs/>
          <w:sz w:val="24"/>
        </w:rPr>
        <w:tab/>
      </w:r>
      <w:r w:rsidRPr="00064A96">
        <w:rPr>
          <w:rFonts w:ascii="Times New Roman" w:hAnsi="Times New Roman" w:cs="Times New Roman"/>
          <w:bCs w:val="0"/>
          <w:iCs/>
          <w:sz w:val="24"/>
        </w:rPr>
        <w:tab/>
      </w:r>
      <w:r w:rsidRPr="00064A96">
        <w:rPr>
          <w:rFonts w:ascii="Times New Roman" w:hAnsi="Times New Roman" w:cs="Times New Roman"/>
          <w:bCs w:val="0"/>
          <w:iCs/>
          <w:sz w:val="24"/>
        </w:rPr>
        <w:tab/>
      </w:r>
      <w:r w:rsidRPr="00064A96">
        <w:rPr>
          <w:rFonts w:ascii="Times New Roman" w:hAnsi="Times New Roman" w:cs="Times New Roman"/>
          <w:bCs w:val="0"/>
          <w:iCs/>
          <w:sz w:val="24"/>
        </w:rPr>
        <w:tab/>
      </w:r>
      <w:r w:rsidRPr="00064A96">
        <w:rPr>
          <w:rFonts w:ascii="Times New Roman" w:hAnsi="Times New Roman" w:cs="Times New Roman"/>
          <w:bCs w:val="0"/>
          <w:iCs/>
          <w:sz w:val="24"/>
        </w:rPr>
        <w:tab/>
      </w:r>
      <w:r w:rsidRPr="00064A96">
        <w:rPr>
          <w:rFonts w:ascii="Times New Roman" w:hAnsi="Times New Roman" w:cs="Times New Roman"/>
          <w:bCs w:val="0"/>
          <w:iCs/>
          <w:sz w:val="24"/>
        </w:rPr>
        <w:tab/>
      </w:r>
      <w:r w:rsidRPr="00064A96">
        <w:rPr>
          <w:rFonts w:ascii="Times New Roman" w:hAnsi="Times New Roman" w:cs="Times New Roman"/>
          <w:bCs w:val="0"/>
          <w:iCs/>
          <w:sz w:val="24"/>
        </w:rPr>
        <w:tab/>
      </w:r>
      <w:r w:rsidRPr="00064A96">
        <w:rPr>
          <w:rFonts w:ascii="Times New Roman" w:hAnsi="Times New Roman" w:cs="Times New Roman"/>
          <w:bCs w:val="0"/>
          <w:iCs/>
          <w:sz w:val="24"/>
        </w:rPr>
        <w:tab/>
      </w:r>
      <w:r w:rsidRPr="00064A96">
        <w:rPr>
          <w:rFonts w:ascii="Times New Roman" w:hAnsi="Times New Roman" w:cs="Times New Roman"/>
          <w:bCs w:val="0"/>
          <w:iCs/>
          <w:sz w:val="24"/>
        </w:rPr>
        <w:tab/>
      </w:r>
      <w:r w:rsidRPr="00064A96">
        <w:rPr>
          <w:rFonts w:ascii="Times New Roman" w:hAnsi="Times New Roman" w:cs="Times New Roman"/>
          <w:bCs w:val="0"/>
          <w:iCs/>
          <w:sz w:val="24"/>
        </w:rPr>
        <w:tab/>
      </w:r>
    </w:p>
    <w:p w:rsidR="00064A96" w:rsidRPr="00064A96" w:rsidRDefault="00064A96" w:rsidP="00064A96">
      <w:pPr>
        <w:pStyle w:val="BodyText2"/>
        <w:spacing w:line="240" w:lineRule="auto"/>
        <w:ind w:firstLine="720"/>
        <w:rPr>
          <w:rFonts w:ascii="Times New Roman" w:hAnsi="Times New Roman" w:cs="Times New Roman"/>
          <w:b w:val="0"/>
          <w:bCs w:val="0"/>
          <w:iCs/>
          <w:sz w:val="24"/>
        </w:rPr>
      </w:pPr>
      <w:r w:rsidRPr="00064A96">
        <w:rPr>
          <w:rFonts w:ascii="Times New Roman" w:hAnsi="Times New Roman" w:cs="Times New Roman"/>
          <w:b w:val="0"/>
          <w:bCs w:val="0"/>
          <w:iCs/>
          <w:sz w:val="24"/>
        </w:rPr>
        <w:t>Jan. 26</w:t>
      </w:r>
      <w:r w:rsidRPr="00064A96">
        <w:rPr>
          <w:rFonts w:ascii="Times New Roman" w:hAnsi="Times New Roman" w:cs="Times New Roman"/>
          <w:bCs w:val="0"/>
          <w:iCs/>
          <w:sz w:val="24"/>
        </w:rPr>
        <w:tab/>
      </w:r>
      <w:r w:rsidRPr="00064A96">
        <w:rPr>
          <w:rFonts w:ascii="Times New Roman" w:hAnsi="Times New Roman" w:cs="Times New Roman"/>
          <w:bCs w:val="0"/>
          <w:iCs/>
          <w:sz w:val="24"/>
        </w:rPr>
        <w:tab/>
      </w:r>
      <w:r w:rsidRPr="00064A96">
        <w:rPr>
          <w:rFonts w:ascii="Times New Roman" w:hAnsi="Times New Roman" w:cs="Times New Roman"/>
          <w:bCs w:val="0"/>
          <w:iCs/>
          <w:sz w:val="24"/>
        </w:rPr>
        <w:tab/>
      </w:r>
      <w:r w:rsidRPr="00064A96">
        <w:rPr>
          <w:rFonts w:ascii="Times New Roman" w:hAnsi="Times New Roman" w:cs="Times New Roman"/>
          <w:b w:val="0"/>
          <w:bCs w:val="0"/>
          <w:iCs/>
          <w:sz w:val="24"/>
        </w:rPr>
        <w:t>Sports and the Media</w:t>
      </w:r>
      <w:r w:rsidRPr="00064A96">
        <w:rPr>
          <w:rFonts w:ascii="Times New Roman" w:hAnsi="Times New Roman" w:cs="Times New Roman"/>
          <w:b w:val="0"/>
          <w:bCs w:val="0"/>
          <w:iCs/>
          <w:sz w:val="24"/>
        </w:rPr>
        <w:tab/>
      </w:r>
      <w:r w:rsidRPr="00064A96">
        <w:rPr>
          <w:rFonts w:ascii="Times New Roman" w:hAnsi="Times New Roman" w:cs="Times New Roman"/>
          <w:b w:val="0"/>
          <w:bCs w:val="0"/>
          <w:iCs/>
          <w:sz w:val="24"/>
        </w:rPr>
        <w:tab/>
      </w:r>
      <w:r w:rsidRPr="00064A96">
        <w:rPr>
          <w:rFonts w:ascii="Times New Roman" w:hAnsi="Times New Roman" w:cs="Times New Roman"/>
          <w:b w:val="0"/>
          <w:bCs w:val="0"/>
          <w:iCs/>
          <w:sz w:val="24"/>
        </w:rPr>
        <w:tab/>
      </w:r>
      <w:r w:rsidRPr="00064A96">
        <w:rPr>
          <w:rFonts w:ascii="Times New Roman" w:hAnsi="Times New Roman" w:cs="Times New Roman"/>
          <w:b w:val="0"/>
          <w:bCs w:val="0"/>
          <w:iCs/>
          <w:sz w:val="24"/>
        </w:rPr>
        <w:tab/>
        <w:t>Ch. 12</w:t>
      </w:r>
    </w:p>
    <w:p w:rsidR="00064A96" w:rsidRPr="00064A96" w:rsidRDefault="00064A96" w:rsidP="00064A96">
      <w:pPr>
        <w:pStyle w:val="NoSpacing"/>
      </w:pPr>
      <w:r w:rsidRPr="00064A96">
        <w:rPr>
          <w:b/>
        </w:rPr>
        <w:tab/>
      </w:r>
      <w:r w:rsidRPr="00064A96">
        <w:rPr>
          <w:b/>
        </w:rPr>
        <w:tab/>
      </w:r>
      <w:r w:rsidRPr="00064A96">
        <w:rPr>
          <w:b/>
        </w:rPr>
        <w:tab/>
      </w:r>
      <w:r w:rsidRPr="00064A96">
        <w:rPr>
          <w:b/>
        </w:rPr>
        <w:tab/>
      </w:r>
      <w:r w:rsidRPr="00064A96">
        <w:t>Video: “Playing Unfair, the Media Image of the Female Athlete”</w:t>
      </w:r>
    </w:p>
    <w:p w:rsidR="00064A96" w:rsidRPr="00064A96" w:rsidRDefault="00064A96" w:rsidP="00064A96">
      <w:pPr>
        <w:pStyle w:val="NoSpacing"/>
      </w:pPr>
      <w:r w:rsidRPr="00064A96">
        <w:tab/>
      </w:r>
      <w:r w:rsidRPr="00064A96">
        <w:tab/>
      </w:r>
      <w:r w:rsidRPr="00064A96">
        <w:tab/>
      </w:r>
      <w:r w:rsidRPr="00064A96">
        <w:tab/>
      </w:r>
      <w:r w:rsidRPr="00064A96">
        <w:rPr>
          <w:bCs/>
          <w:iCs/>
        </w:rPr>
        <w:t>Discussion on Class Research Project</w:t>
      </w:r>
    </w:p>
    <w:p w:rsidR="00064A96" w:rsidRPr="00064A96" w:rsidRDefault="00064A96" w:rsidP="00064A96">
      <w:pPr>
        <w:pStyle w:val="NoSpacing"/>
      </w:pPr>
      <w:r w:rsidRPr="00064A96">
        <w:tab/>
      </w:r>
      <w:r w:rsidRPr="00064A96">
        <w:tab/>
      </w:r>
      <w:r w:rsidRPr="00064A96">
        <w:tab/>
      </w:r>
      <w:r w:rsidRPr="00064A96">
        <w:tab/>
      </w:r>
    </w:p>
    <w:p w:rsidR="00064A96" w:rsidRPr="00064A96" w:rsidRDefault="00064A96" w:rsidP="00064A96">
      <w:pPr>
        <w:pStyle w:val="NoSpacing"/>
      </w:pPr>
      <w:r w:rsidRPr="00064A96">
        <w:tab/>
      </w:r>
      <w:r w:rsidRPr="00064A96">
        <w:tab/>
      </w:r>
      <w:r w:rsidRPr="00064A96">
        <w:tab/>
      </w:r>
    </w:p>
    <w:p w:rsidR="00064A96" w:rsidRPr="00064A96" w:rsidRDefault="00064A96" w:rsidP="00064A96">
      <w:pPr>
        <w:pStyle w:val="NoSpacing"/>
        <w:ind w:firstLine="720"/>
      </w:pPr>
      <w:r w:rsidRPr="00064A96">
        <w:t>Feb. 2</w:t>
      </w:r>
      <w:r w:rsidRPr="00064A96">
        <w:tab/>
      </w:r>
      <w:r w:rsidRPr="00064A96">
        <w:tab/>
      </w:r>
      <w:r w:rsidRPr="00064A96">
        <w:tab/>
        <w:t>Social and Cultural Sources of the Rise of</w:t>
      </w:r>
      <w:r w:rsidRPr="00064A96">
        <w:tab/>
        <w:t xml:space="preserve">Ch.3, </w:t>
      </w:r>
    </w:p>
    <w:p w:rsidR="00064A96" w:rsidRPr="00064A96" w:rsidRDefault="00064A96" w:rsidP="00064A96">
      <w:pPr>
        <w:pStyle w:val="NoSpacing"/>
      </w:pPr>
      <w:r w:rsidRPr="00064A96">
        <w:tab/>
      </w:r>
      <w:r w:rsidRPr="00064A96">
        <w:tab/>
      </w:r>
      <w:r w:rsidRPr="00064A96">
        <w:tab/>
      </w:r>
      <w:r w:rsidRPr="00064A96">
        <w:tab/>
        <w:t>Sport</w:t>
      </w:r>
    </w:p>
    <w:p w:rsidR="00064A96" w:rsidRPr="00064A96" w:rsidRDefault="00064A96" w:rsidP="00064A96">
      <w:pPr>
        <w:pStyle w:val="NoSpacing"/>
      </w:pPr>
      <w:r w:rsidRPr="00064A96">
        <w:rPr>
          <w:bCs/>
          <w:iCs/>
        </w:rPr>
        <w:tab/>
      </w:r>
      <w:r w:rsidRPr="00064A96">
        <w:rPr>
          <w:bCs/>
          <w:iCs/>
        </w:rPr>
        <w:tab/>
      </w:r>
    </w:p>
    <w:p w:rsidR="00064A96" w:rsidRPr="00064A96" w:rsidRDefault="00064A96" w:rsidP="00064A96">
      <w:pPr>
        <w:pStyle w:val="BodyText2"/>
        <w:spacing w:line="240" w:lineRule="auto"/>
        <w:ind w:firstLine="720"/>
        <w:rPr>
          <w:rFonts w:ascii="Times New Roman" w:hAnsi="Times New Roman" w:cs="Times New Roman"/>
          <w:b w:val="0"/>
          <w:bCs w:val="0"/>
          <w:iCs/>
          <w:sz w:val="24"/>
        </w:rPr>
      </w:pPr>
      <w:r w:rsidRPr="00064A96">
        <w:rPr>
          <w:rFonts w:ascii="Times New Roman" w:hAnsi="Times New Roman" w:cs="Times New Roman"/>
          <w:b w:val="0"/>
          <w:bCs w:val="0"/>
          <w:iCs/>
          <w:sz w:val="24"/>
        </w:rPr>
        <w:t>Feb. 9</w:t>
      </w:r>
      <w:r w:rsidRPr="00064A96">
        <w:rPr>
          <w:rFonts w:ascii="Times New Roman" w:hAnsi="Times New Roman" w:cs="Times New Roman"/>
          <w:b w:val="0"/>
          <w:bCs w:val="0"/>
          <w:iCs/>
          <w:sz w:val="24"/>
        </w:rPr>
        <w:tab/>
      </w:r>
      <w:r w:rsidRPr="00064A96">
        <w:rPr>
          <w:rFonts w:ascii="Times New Roman" w:hAnsi="Times New Roman" w:cs="Times New Roman"/>
          <w:b w:val="0"/>
          <w:bCs w:val="0"/>
          <w:iCs/>
          <w:sz w:val="24"/>
        </w:rPr>
        <w:tab/>
      </w:r>
      <w:r w:rsidRPr="00064A96">
        <w:rPr>
          <w:rFonts w:ascii="Times New Roman" w:hAnsi="Times New Roman" w:cs="Times New Roman"/>
          <w:b w:val="0"/>
          <w:bCs w:val="0"/>
          <w:iCs/>
          <w:sz w:val="24"/>
        </w:rPr>
        <w:tab/>
        <w:t>Review of Critique One</w:t>
      </w:r>
    </w:p>
    <w:p w:rsidR="00064A96" w:rsidRPr="00064A96" w:rsidRDefault="00064A96" w:rsidP="00064A96">
      <w:pPr>
        <w:pStyle w:val="NoSpacing"/>
        <w:ind w:left="2880"/>
      </w:pPr>
      <w:r w:rsidRPr="00064A96">
        <w:t xml:space="preserve">You will be conducting the following activities pertaining to the unit on Sport and Youth: review chapters </w:t>
      </w:r>
      <w:r w:rsidRPr="00064A96">
        <w:rPr>
          <w:b/>
        </w:rPr>
        <w:t>4 and 5</w:t>
      </w:r>
      <w:r w:rsidRPr="00064A96">
        <w:t xml:space="preserve">; </w:t>
      </w:r>
      <w:r w:rsidRPr="00064A96">
        <w:rPr>
          <w:b/>
        </w:rPr>
        <w:t>critique one</w:t>
      </w:r>
      <w:r w:rsidRPr="00064A96">
        <w:t>,</w:t>
      </w:r>
    </w:p>
    <w:p w:rsidR="00064A96" w:rsidRPr="00064A96" w:rsidRDefault="00064A96" w:rsidP="00064A96">
      <w:pPr>
        <w:pStyle w:val="NoSpacing"/>
        <w:ind w:left="2880"/>
      </w:pPr>
      <w:r w:rsidRPr="00064A96">
        <w:t>Videos are available at Steely Library, Media Collections, Room 216. Critique one includes readings that are available on line. The two videos are entitled: “Is Winning Everything” and “Playing to Extremes”.</w:t>
      </w:r>
    </w:p>
    <w:p w:rsidR="00064A96" w:rsidRPr="00064A96" w:rsidRDefault="00064A96" w:rsidP="00064A96">
      <w:pPr>
        <w:pStyle w:val="BodyText2"/>
        <w:spacing w:line="240" w:lineRule="auto"/>
        <w:rPr>
          <w:rFonts w:ascii="Times New Roman" w:hAnsi="Times New Roman" w:cs="Times New Roman"/>
          <w:bCs w:val="0"/>
          <w:iCs/>
          <w:sz w:val="24"/>
        </w:rPr>
      </w:pPr>
      <w:r w:rsidRPr="00064A96">
        <w:rPr>
          <w:rFonts w:ascii="Times New Roman" w:hAnsi="Times New Roman" w:cs="Times New Roman"/>
          <w:bCs w:val="0"/>
          <w:iCs/>
          <w:sz w:val="24"/>
        </w:rPr>
        <w:tab/>
      </w:r>
    </w:p>
    <w:p w:rsidR="00064A96" w:rsidRPr="00064A96" w:rsidRDefault="00916C04" w:rsidP="00064A96">
      <w:pPr>
        <w:pStyle w:val="NoSpacing"/>
      </w:pPr>
      <w:r>
        <w:tab/>
        <w:t>Feb. 16</w:t>
      </w:r>
      <w:r>
        <w:tab/>
      </w:r>
      <w:r>
        <w:tab/>
        <w:t>Review of Critique One</w:t>
      </w:r>
    </w:p>
    <w:p w:rsidR="00916C04" w:rsidRPr="00916C04" w:rsidRDefault="00916C04" w:rsidP="00916C04">
      <w:pPr>
        <w:pStyle w:val="NoSpacing"/>
        <w:rPr>
          <w:bCs/>
          <w:iCs/>
        </w:rPr>
      </w:pPr>
      <w:r>
        <w:tab/>
      </w:r>
      <w:r>
        <w:tab/>
      </w:r>
      <w:r>
        <w:tab/>
      </w:r>
      <w:r>
        <w:tab/>
      </w:r>
      <w:r w:rsidR="00064A96" w:rsidRPr="00064A96">
        <w:rPr>
          <w:iCs/>
        </w:rPr>
        <w:t>Review for Exam #1</w:t>
      </w:r>
    </w:p>
    <w:p w:rsidR="00916C04" w:rsidRPr="00064A96" w:rsidRDefault="00916C04" w:rsidP="00916C04">
      <w:pPr>
        <w:pStyle w:val="BodyText2"/>
        <w:spacing w:line="240" w:lineRule="auto"/>
        <w:ind w:left="2160" w:firstLine="720"/>
        <w:rPr>
          <w:rFonts w:ascii="Times New Roman" w:hAnsi="Times New Roman" w:cs="Times New Roman"/>
          <w:b w:val="0"/>
          <w:bCs w:val="0"/>
          <w:iCs/>
          <w:sz w:val="24"/>
        </w:rPr>
      </w:pPr>
      <w:r w:rsidRPr="00064A96">
        <w:rPr>
          <w:rFonts w:ascii="Times New Roman" w:hAnsi="Times New Roman" w:cs="Times New Roman"/>
          <w:b w:val="0"/>
          <w:bCs w:val="0"/>
          <w:iCs/>
          <w:sz w:val="24"/>
        </w:rPr>
        <w:t xml:space="preserve">Video on History of Fitness </w:t>
      </w:r>
    </w:p>
    <w:p w:rsidR="00064A96" w:rsidRDefault="00064A96" w:rsidP="00064A96">
      <w:pPr>
        <w:pStyle w:val="BodyText2"/>
        <w:spacing w:line="240" w:lineRule="auto"/>
        <w:rPr>
          <w:rFonts w:ascii="Times New Roman" w:hAnsi="Times New Roman" w:cs="Times New Roman"/>
          <w:b w:val="0"/>
          <w:bCs w:val="0"/>
          <w:iCs/>
          <w:sz w:val="24"/>
        </w:rPr>
      </w:pPr>
      <w:r w:rsidRPr="00064A96">
        <w:rPr>
          <w:rFonts w:ascii="Times New Roman" w:hAnsi="Times New Roman" w:cs="Times New Roman"/>
          <w:b w:val="0"/>
          <w:bCs w:val="0"/>
          <w:iCs/>
          <w:sz w:val="24"/>
        </w:rPr>
        <w:tab/>
      </w:r>
    </w:p>
    <w:p w:rsidR="00916C04" w:rsidRPr="00064A96" w:rsidRDefault="00916C04" w:rsidP="00064A96">
      <w:pPr>
        <w:pStyle w:val="BodyText2"/>
        <w:spacing w:line="240" w:lineRule="auto"/>
        <w:rPr>
          <w:rFonts w:ascii="Times New Roman" w:hAnsi="Times New Roman" w:cs="Times New Roman"/>
          <w:b w:val="0"/>
          <w:bCs w:val="0"/>
          <w:iCs/>
          <w:sz w:val="24"/>
        </w:rPr>
      </w:pPr>
      <w:r>
        <w:rPr>
          <w:rFonts w:ascii="Times New Roman" w:hAnsi="Times New Roman" w:cs="Times New Roman"/>
          <w:b w:val="0"/>
          <w:bCs w:val="0"/>
          <w:iCs/>
          <w:sz w:val="24"/>
        </w:rPr>
        <w:tab/>
      </w:r>
      <w:r>
        <w:rPr>
          <w:rFonts w:ascii="Times New Roman" w:hAnsi="Times New Roman" w:cs="Times New Roman"/>
          <w:b w:val="0"/>
          <w:bCs w:val="0"/>
          <w:iCs/>
          <w:sz w:val="24"/>
        </w:rPr>
        <w:tab/>
      </w:r>
      <w:r>
        <w:rPr>
          <w:rFonts w:ascii="Times New Roman" w:hAnsi="Times New Roman" w:cs="Times New Roman"/>
          <w:b w:val="0"/>
          <w:bCs w:val="0"/>
          <w:iCs/>
          <w:sz w:val="24"/>
        </w:rPr>
        <w:tab/>
      </w:r>
      <w:r>
        <w:rPr>
          <w:rFonts w:ascii="Times New Roman" w:hAnsi="Times New Roman" w:cs="Times New Roman"/>
          <w:b w:val="0"/>
          <w:bCs w:val="0"/>
          <w:iCs/>
          <w:sz w:val="24"/>
        </w:rPr>
        <w:tab/>
      </w:r>
    </w:p>
    <w:p w:rsidR="00064A96" w:rsidRPr="00064A96" w:rsidRDefault="00064A96" w:rsidP="00064A96">
      <w:pPr>
        <w:pStyle w:val="BodyText2"/>
        <w:spacing w:line="240" w:lineRule="auto"/>
        <w:rPr>
          <w:rFonts w:ascii="Times New Roman" w:hAnsi="Times New Roman" w:cs="Times New Roman"/>
          <w:bCs w:val="0"/>
          <w:iCs/>
          <w:sz w:val="24"/>
        </w:rPr>
      </w:pPr>
      <w:r w:rsidRPr="00064A96">
        <w:rPr>
          <w:rFonts w:ascii="Times New Roman" w:hAnsi="Times New Roman" w:cs="Times New Roman"/>
          <w:bCs w:val="0"/>
          <w:iCs/>
          <w:sz w:val="24"/>
        </w:rPr>
        <w:tab/>
      </w:r>
      <w:r w:rsidRPr="00064A96">
        <w:rPr>
          <w:rFonts w:ascii="Times New Roman" w:hAnsi="Times New Roman" w:cs="Times New Roman"/>
          <w:bCs w:val="0"/>
          <w:iCs/>
          <w:sz w:val="24"/>
        </w:rPr>
        <w:tab/>
      </w:r>
    </w:p>
    <w:p w:rsidR="00916C04" w:rsidRDefault="00064A96" w:rsidP="00064A96">
      <w:pPr>
        <w:pStyle w:val="NoSpacing"/>
      </w:pPr>
      <w:r w:rsidRPr="00064A96">
        <w:tab/>
      </w:r>
    </w:p>
    <w:p w:rsidR="00064A96" w:rsidRDefault="00064A96" w:rsidP="00AF1906">
      <w:pPr>
        <w:pStyle w:val="NoSpacing"/>
        <w:ind w:firstLine="720"/>
      </w:pPr>
      <w:r w:rsidRPr="00064A96">
        <w:lastRenderedPageBreak/>
        <w:t>Feb. 23</w:t>
      </w:r>
      <w:r w:rsidRPr="00064A96">
        <w:tab/>
      </w:r>
      <w:r w:rsidRPr="00064A96">
        <w:tab/>
      </w:r>
      <w:bookmarkStart w:id="0" w:name="_GoBack"/>
      <w:bookmarkEnd w:id="0"/>
      <w:r w:rsidRPr="00064A96">
        <w:t>Discussion: Class Project</w:t>
      </w:r>
    </w:p>
    <w:p w:rsidR="00916C04" w:rsidRDefault="00916C04" w:rsidP="00064A96">
      <w:pPr>
        <w:pStyle w:val="NoSpacing"/>
      </w:pPr>
      <w:r>
        <w:tab/>
      </w:r>
      <w:r>
        <w:tab/>
      </w:r>
      <w:r>
        <w:tab/>
      </w:r>
      <w:r>
        <w:tab/>
        <w:t>Video Critique #1 Due</w:t>
      </w:r>
    </w:p>
    <w:p w:rsidR="00916C04" w:rsidRPr="00064A96" w:rsidRDefault="00916C04" w:rsidP="00064A96">
      <w:pPr>
        <w:pStyle w:val="NoSpacing"/>
        <w:rPr>
          <w:bCs/>
          <w:iCs/>
        </w:rPr>
      </w:pPr>
      <w:r>
        <w:tab/>
      </w:r>
      <w:r>
        <w:tab/>
      </w:r>
      <w:r>
        <w:tab/>
      </w:r>
      <w:r>
        <w:tab/>
        <w:t>Summary of Chapters 4 and 5</w:t>
      </w:r>
    </w:p>
    <w:p w:rsidR="00064A96" w:rsidRPr="00064A96" w:rsidRDefault="00064A96" w:rsidP="00064A96">
      <w:pPr>
        <w:pStyle w:val="NoSpacing"/>
        <w:rPr>
          <w:bCs/>
          <w:iCs/>
        </w:rPr>
      </w:pPr>
    </w:p>
    <w:p w:rsidR="00AF1906" w:rsidRDefault="00064A96" w:rsidP="00064A96">
      <w:pPr>
        <w:pStyle w:val="NoSpacing"/>
        <w:rPr>
          <w:bCs/>
          <w:iCs/>
        </w:rPr>
      </w:pPr>
      <w:r w:rsidRPr="00064A96">
        <w:rPr>
          <w:bCs/>
          <w:iCs/>
        </w:rPr>
        <w:tab/>
        <w:t>Mar. 2</w:t>
      </w:r>
      <w:r w:rsidRPr="00064A96">
        <w:rPr>
          <w:bCs/>
          <w:iCs/>
        </w:rPr>
        <w:tab/>
      </w:r>
      <w:r w:rsidRPr="00064A96">
        <w:rPr>
          <w:bCs/>
          <w:iCs/>
        </w:rPr>
        <w:tab/>
      </w:r>
      <w:r w:rsidRPr="00064A96">
        <w:rPr>
          <w:bCs/>
          <w:iCs/>
        </w:rPr>
        <w:tab/>
      </w:r>
      <w:r w:rsidR="00AF1906">
        <w:rPr>
          <w:bCs/>
          <w:iCs/>
        </w:rPr>
        <w:t>Exam #1</w:t>
      </w:r>
    </w:p>
    <w:p w:rsidR="00064A96" w:rsidRPr="00064A96" w:rsidRDefault="00064A96" w:rsidP="00AF1906">
      <w:pPr>
        <w:pStyle w:val="NoSpacing"/>
        <w:ind w:left="2160" w:firstLine="720"/>
        <w:rPr>
          <w:bCs/>
          <w:iCs/>
        </w:rPr>
      </w:pPr>
      <w:r w:rsidRPr="00064A96">
        <w:rPr>
          <w:bCs/>
          <w:iCs/>
        </w:rPr>
        <w:t>Sports in High School and College</w:t>
      </w:r>
      <w:r w:rsidRPr="00064A96">
        <w:rPr>
          <w:bCs/>
          <w:iCs/>
        </w:rPr>
        <w:tab/>
      </w:r>
      <w:r w:rsidRPr="00064A96">
        <w:rPr>
          <w:bCs/>
          <w:iCs/>
        </w:rPr>
        <w:tab/>
        <w:t>Ch. 14</w:t>
      </w:r>
      <w:r w:rsidRPr="00064A96">
        <w:rPr>
          <w:bCs/>
          <w:iCs/>
        </w:rPr>
        <w:tab/>
      </w:r>
    </w:p>
    <w:p w:rsidR="00064A96" w:rsidRPr="00064A96" w:rsidRDefault="00064A96" w:rsidP="00064A96">
      <w:pPr>
        <w:pStyle w:val="NoSpacing"/>
        <w:rPr>
          <w:bCs/>
          <w:iCs/>
        </w:rPr>
      </w:pPr>
      <w:r w:rsidRPr="00064A96">
        <w:rPr>
          <w:bCs/>
          <w:iCs/>
        </w:rPr>
        <w:tab/>
      </w:r>
      <w:r w:rsidRPr="00064A96">
        <w:rPr>
          <w:bCs/>
          <w:iCs/>
        </w:rPr>
        <w:tab/>
      </w:r>
      <w:r w:rsidRPr="00064A96">
        <w:rPr>
          <w:bCs/>
          <w:iCs/>
        </w:rPr>
        <w:tab/>
      </w:r>
      <w:r w:rsidRPr="00064A96">
        <w:rPr>
          <w:bCs/>
          <w:iCs/>
        </w:rPr>
        <w:tab/>
      </w:r>
      <w:r w:rsidRPr="00064A96">
        <w:rPr>
          <w:bCs/>
          <w:iCs/>
        </w:rPr>
        <w:tab/>
      </w:r>
      <w:r w:rsidRPr="00064A96">
        <w:rPr>
          <w:bCs/>
          <w:iCs/>
        </w:rPr>
        <w:tab/>
      </w:r>
      <w:r w:rsidRPr="00064A96">
        <w:rPr>
          <w:bCs/>
          <w:iCs/>
        </w:rPr>
        <w:tab/>
      </w:r>
    </w:p>
    <w:p w:rsidR="00064A96" w:rsidRPr="00064A96" w:rsidRDefault="00064A96" w:rsidP="00064A96">
      <w:pPr>
        <w:pStyle w:val="NoSpacing"/>
        <w:rPr>
          <w:bCs/>
          <w:iCs/>
        </w:rPr>
      </w:pPr>
      <w:r w:rsidRPr="00064A96">
        <w:rPr>
          <w:bCs/>
          <w:iCs/>
        </w:rPr>
        <w:tab/>
        <w:t>Mar. 9</w:t>
      </w:r>
      <w:r w:rsidRPr="00064A96">
        <w:rPr>
          <w:bCs/>
          <w:iCs/>
        </w:rPr>
        <w:tab/>
      </w:r>
      <w:r w:rsidRPr="00064A96">
        <w:rPr>
          <w:bCs/>
          <w:iCs/>
        </w:rPr>
        <w:tab/>
      </w:r>
      <w:r w:rsidRPr="00064A96">
        <w:rPr>
          <w:bCs/>
          <w:iCs/>
        </w:rPr>
        <w:tab/>
        <w:t>Spring Break</w:t>
      </w:r>
    </w:p>
    <w:p w:rsidR="00064A96" w:rsidRPr="00064A96" w:rsidRDefault="00064A96" w:rsidP="000D6431">
      <w:pPr>
        <w:pStyle w:val="NoSpacing"/>
        <w:rPr>
          <w:bCs/>
          <w:iCs/>
        </w:rPr>
      </w:pPr>
    </w:p>
    <w:p w:rsidR="00064A96" w:rsidRPr="00064A96" w:rsidRDefault="00064A96" w:rsidP="00064A96">
      <w:pPr>
        <w:pStyle w:val="NoSpacing"/>
        <w:ind w:firstLine="720"/>
        <w:rPr>
          <w:bCs/>
          <w:iCs/>
        </w:rPr>
      </w:pPr>
      <w:r w:rsidRPr="00064A96">
        <w:rPr>
          <w:bCs/>
          <w:iCs/>
        </w:rPr>
        <w:t>Mar. 16</w:t>
      </w:r>
      <w:r w:rsidRPr="00064A96">
        <w:rPr>
          <w:bCs/>
          <w:iCs/>
        </w:rPr>
        <w:tab/>
      </w:r>
      <w:r w:rsidRPr="00064A96">
        <w:rPr>
          <w:bCs/>
          <w:iCs/>
        </w:rPr>
        <w:tab/>
        <w:t>Conclusion on Interscholastic Sport</w:t>
      </w:r>
      <w:r w:rsidRPr="00064A96">
        <w:rPr>
          <w:bCs/>
          <w:iCs/>
        </w:rPr>
        <w:tab/>
      </w:r>
      <w:r w:rsidRPr="00064A96">
        <w:rPr>
          <w:bCs/>
          <w:iCs/>
        </w:rPr>
        <w:tab/>
        <w:t>Ch. 14</w:t>
      </w:r>
    </w:p>
    <w:p w:rsidR="00064A96" w:rsidRPr="00064A96" w:rsidRDefault="00064A96" w:rsidP="00064A96">
      <w:pPr>
        <w:pStyle w:val="NoSpacing"/>
        <w:ind w:firstLine="720"/>
        <w:rPr>
          <w:bCs/>
          <w:iCs/>
        </w:rPr>
      </w:pPr>
      <w:r w:rsidRPr="00064A96">
        <w:rPr>
          <w:bCs/>
          <w:iCs/>
        </w:rPr>
        <w:tab/>
      </w:r>
      <w:r w:rsidRPr="00064A96">
        <w:rPr>
          <w:bCs/>
          <w:iCs/>
        </w:rPr>
        <w:tab/>
      </w:r>
      <w:r w:rsidRPr="00064A96">
        <w:rPr>
          <w:bCs/>
          <w:iCs/>
        </w:rPr>
        <w:tab/>
        <w:t>Intercollegiate Sport</w:t>
      </w:r>
    </w:p>
    <w:p w:rsidR="00064A96" w:rsidRPr="00064A96" w:rsidRDefault="00064A96" w:rsidP="00064A96">
      <w:pPr>
        <w:pStyle w:val="NoSpacing"/>
        <w:ind w:firstLine="720"/>
        <w:rPr>
          <w:bCs/>
          <w:iCs/>
        </w:rPr>
      </w:pPr>
      <w:r w:rsidRPr="00064A96">
        <w:rPr>
          <w:bCs/>
          <w:iCs/>
        </w:rPr>
        <w:tab/>
      </w:r>
      <w:r w:rsidRPr="00064A96">
        <w:rPr>
          <w:bCs/>
          <w:iCs/>
        </w:rPr>
        <w:tab/>
      </w:r>
      <w:r w:rsidRPr="00064A96">
        <w:rPr>
          <w:bCs/>
          <w:iCs/>
        </w:rPr>
        <w:tab/>
        <w:t>Video Critique #2 Due</w:t>
      </w:r>
    </w:p>
    <w:p w:rsidR="00064A96" w:rsidRPr="00064A96" w:rsidRDefault="00064A96" w:rsidP="00064A96">
      <w:pPr>
        <w:pStyle w:val="NoSpacing"/>
        <w:ind w:firstLine="720"/>
        <w:rPr>
          <w:bCs/>
          <w:iCs/>
        </w:rPr>
      </w:pPr>
    </w:p>
    <w:p w:rsidR="00064A96" w:rsidRPr="00064A96" w:rsidRDefault="00064A96" w:rsidP="00064A96">
      <w:pPr>
        <w:pStyle w:val="NoSpacing"/>
        <w:ind w:firstLine="720"/>
        <w:rPr>
          <w:bCs/>
          <w:iCs/>
        </w:rPr>
      </w:pPr>
      <w:r w:rsidRPr="00064A96">
        <w:rPr>
          <w:bCs/>
          <w:iCs/>
        </w:rPr>
        <w:t>Mar. 23</w:t>
      </w:r>
      <w:r w:rsidRPr="00064A96">
        <w:rPr>
          <w:bCs/>
          <w:iCs/>
        </w:rPr>
        <w:tab/>
      </w:r>
      <w:r w:rsidRPr="00064A96">
        <w:rPr>
          <w:bCs/>
          <w:iCs/>
        </w:rPr>
        <w:tab/>
        <w:t>Intercollegiate Sport Continued</w:t>
      </w:r>
    </w:p>
    <w:p w:rsidR="00064A96" w:rsidRPr="00064A96" w:rsidRDefault="00064A96" w:rsidP="000D6431">
      <w:pPr>
        <w:pStyle w:val="NoSpacing"/>
        <w:ind w:firstLine="720"/>
        <w:rPr>
          <w:bCs/>
          <w:iCs/>
        </w:rPr>
      </w:pPr>
      <w:r w:rsidRPr="00064A96">
        <w:rPr>
          <w:bCs/>
          <w:iCs/>
        </w:rPr>
        <w:tab/>
      </w:r>
      <w:r w:rsidRPr="00064A96">
        <w:rPr>
          <w:bCs/>
          <w:iCs/>
        </w:rPr>
        <w:tab/>
      </w:r>
      <w:r w:rsidRPr="00064A96">
        <w:rPr>
          <w:bCs/>
          <w:iCs/>
        </w:rPr>
        <w:tab/>
      </w:r>
    </w:p>
    <w:p w:rsidR="00064A96" w:rsidRPr="00064A96" w:rsidRDefault="00064A96" w:rsidP="00064A96">
      <w:pPr>
        <w:pStyle w:val="NoSpacing"/>
        <w:ind w:firstLine="720"/>
        <w:rPr>
          <w:bCs/>
          <w:iCs/>
        </w:rPr>
      </w:pPr>
      <w:r w:rsidRPr="00064A96">
        <w:rPr>
          <w:bCs/>
          <w:iCs/>
        </w:rPr>
        <w:t>Mar. 30</w:t>
      </w:r>
      <w:r w:rsidRPr="00064A96">
        <w:rPr>
          <w:bCs/>
          <w:iCs/>
        </w:rPr>
        <w:tab/>
      </w:r>
      <w:r w:rsidRPr="00064A96">
        <w:rPr>
          <w:bCs/>
          <w:iCs/>
        </w:rPr>
        <w:tab/>
        <w:t>Conclusion on Intercollegiate Sport</w:t>
      </w:r>
      <w:r w:rsidRPr="00064A96">
        <w:rPr>
          <w:bCs/>
          <w:iCs/>
        </w:rPr>
        <w:tab/>
      </w:r>
      <w:r w:rsidRPr="00064A96">
        <w:rPr>
          <w:bCs/>
          <w:iCs/>
        </w:rPr>
        <w:tab/>
        <w:t>Ch. 14</w:t>
      </w:r>
    </w:p>
    <w:p w:rsidR="00064A96" w:rsidRPr="00064A96" w:rsidRDefault="00064A96" w:rsidP="00064A96">
      <w:pPr>
        <w:pStyle w:val="BodyText2"/>
        <w:spacing w:line="240" w:lineRule="auto"/>
        <w:rPr>
          <w:rFonts w:ascii="Times New Roman" w:hAnsi="Times New Roman" w:cs="Times New Roman"/>
          <w:b w:val="0"/>
          <w:bCs w:val="0"/>
          <w:iCs/>
          <w:sz w:val="24"/>
        </w:rPr>
      </w:pPr>
      <w:r w:rsidRPr="00064A96">
        <w:rPr>
          <w:rFonts w:ascii="Times New Roman" w:hAnsi="Times New Roman" w:cs="Times New Roman"/>
          <w:bCs w:val="0"/>
          <w:iCs/>
          <w:sz w:val="24"/>
        </w:rPr>
        <w:tab/>
      </w:r>
      <w:r w:rsidRPr="00064A96">
        <w:rPr>
          <w:rFonts w:ascii="Times New Roman" w:hAnsi="Times New Roman" w:cs="Times New Roman"/>
          <w:bCs w:val="0"/>
          <w:iCs/>
          <w:sz w:val="24"/>
        </w:rPr>
        <w:tab/>
      </w:r>
      <w:r w:rsidRPr="00064A96">
        <w:rPr>
          <w:rFonts w:ascii="Times New Roman" w:hAnsi="Times New Roman" w:cs="Times New Roman"/>
          <w:bCs w:val="0"/>
          <w:iCs/>
          <w:sz w:val="24"/>
        </w:rPr>
        <w:tab/>
      </w:r>
      <w:r w:rsidRPr="00064A96">
        <w:rPr>
          <w:rFonts w:ascii="Times New Roman" w:hAnsi="Times New Roman" w:cs="Times New Roman"/>
          <w:bCs w:val="0"/>
          <w:iCs/>
          <w:sz w:val="24"/>
        </w:rPr>
        <w:tab/>
      </w:r>
      <w:r w:rsidRPr="00064A96">
        <w:rPr>
          <w:rFonts w:ascii="Times New Roman" w:hAnsi="Times New Roman" w:cs="Times New Roman"/>
          <w:b w:val="0"/>
          <w:bCs w:val="0"/>
          <w:iCs/>
          <w:sz w:val="24"/>
        </w:rPr>
        <w:t>Distribution of Exam #2</w:t>
      </w:r>
    </w:p>
    <w:p w:rsidR="00064A96" w:rsidRPr="00064A96" w:rsidRDefault="00064A96" w:rsidP="00064A96">
      <w:pPr>
        <w:pStyle w:val="BodyText2"/>
        <w:spacing w:line="240" w:lineRule="auto"/>
        <w:rPr>
          <w:rFonts w:ascii="Times New Roman" w:hAnsi="Times New Roman" w:cs="Times New Roman"/>
          <w:b w:val="0"/>
          <w:bCs w:val="0"/>
          <w:iCs/>
          <w:sz w:val="24"/>
        </w:rPr>
      </w:pPr>
      <w:r w:rsidRPr="00064A96">
        <w:rPr>
          <w:rFonts w:ascii="Times New Roman" w:hAnsi="Times New Roman" w:cs="Times New Roman"/>
          <w:b w:val="0"/>
          <w:bCs w:val="0"/>
          <w:iCs/>
          <w:sz w:val="24"/>
        </w:rPr>
        <w:tab/>
      </w:r>
      <w:r w:rsidRPr="00064A96">
        <w:rPr>
          <w:rFonts w:ascii="Times New Roman" w:hAnsi="Times New Roman" w:cs="Times New Roman"/>
          <w:b w:val="0"/>
          <w:bCs w:val="0"/>
          <w:iCs/>
          <w:sz w:val="24"/>
        </w:rPr>
        <w:tab/>
      </w:r>
      <w:r w:rsidRPr="00064A96">
        <w:rPr>
          <w:rFonts w:ascii="Times New Roman" w:hAnsi="Times New Roman" w:cs="Times New Roman"/>
          <w:b w:val="0"/>
          <w:bCs w:val="0"/>
          <w:iCs/>
          <w:sz w:val="24"/>
        </w:rPr>
        <w:tab/>
      </w:r>
      <w:r w:rsidRPr="00064A96">
        <w:rPr>
          <w:rFonts w:ascii="Times New Roman" w:hAnsi="Times New Roman" w:cs="Times New Roman"/>
          <w:b w:val="0"/>
          <w:bCs w:val="0"/>
          <w:iCs/>
          <w:sz w:val="24"/>
        </w:rPr>
        <w:tab/>
        <w:t>Video Critique #3 part one due</w:t>
      </w:r>
    </w:p>
    <w:p w:rsidR="00064A96" w:rsidRPr="00064A96" w:rsidRDefault="00064A96" w:rsidP="00064A96">
      <w:pPr>
        <w:pStyle w:val="BodyText2"/>
        <w:spacing w:line="240" w:lineRule="auto"/>
        <w:rPr>
          <w:rFonts w:ascii="Times New Roman" w:hAnsi="Times New Roman" w:cs="Times New Roman"/>
          <w:b w:val="0"/>
          <w:bCs w:val="0"/>
          <w:iCs/>
          <w:sz w:val="24"/>
        </w:rPr>
      </w:pPr>
      <w:r w:rsidRPr="00064A96">
        <w:rPr>
          <w:rFonts w:ascii="Times New Roman" w:hAnsi="Times New Roman" w:cs="Times New Roman"/>
          <w:b w:val="0"/>
          <w:bCs w:val="0"/>
          <w:iCs/>
          <w:sz w:val="24"/>
        </w:rPr>
        <w:tab/>
      </w:r>
      <w:r w:rsidRPr="00064A96">
        <w:rPr>
          <w:rFonts w:ascii="Times New Roman" w:hAnsi="Times New Roman" w:cs="Times New Roman"/>
          <w:b w:val="0"/>
          <w:bCs w:val="0"/>
          <w:iCs/>
          <w:sz w:val="24"/>
        </w:rPr>
        <w:tab/>
      </w:r>
    </w:p>
    <w:p w:rsidR="00064A96" w:rsidRPr="00064A96" w:rsidRDefault="00064A96" w:rsidP="00064A96">
      <w:pPr>
        <w:pStyle w:val="BodyText2"/>
        <w:spacing w:line="240" w:lineRule="auto"/>
        <w:ind w:left="2880" w:hanging="2160"/>
        <w:rPr>
          <w:rFonts w:ascii="Times New Roman" w:hAnsi="Times New Roman" w:cs="Times New Roman"/>
          <w:b w:val="0"/>
          <w:bCs w:val="0"/>
          <w:iCs/>
          <w:sz w:val="24"/>
        </w:rPr>
      </w:pPr>
      <w:r w:rsidRPr="00064A96">
        <w:rPr>
          <w:rFonts w:ascii="Times New Roman" w:hAnsi="Times New Roman" w:cs="Times New Roman"/>
          <w:b w:val="0"/>
          <w:bCs w:val="0"/>
          <w:iCs/>
          <w:sz w:val="24"/>
        </w:rPr>
        <w:t>Apr. 6</w:t>
      </w:r>
      <w:r w:rsidRPr="00064A96">
        <w:rPr>
          <w:rFonts w:ascii="Times New Roman" w:hAnsi="Times New Roman" w:cs="Times New Roman"/>
          <w:b w:val="0"/>
          <w:bCs w:val="0"/>
          <w:iCs/>
          <w:sz w:val="24"/>
        </w:rPr>
        <w:tab/>
        <w:t>Exam #2 Due</w:t>
      </w:r>
    </w:p>
    <w:p w:rsidR="00064A96" w:rsidRPr="00064A96" w:rsidRDefault="00064A96" w:rsidP="00064A96">
      <w:pPr>
        <w:pStyle w:val="BodyText2"/>
        <w:spacing w:line="240" w:lineRule="auto"/>
        <w:ind w:left="2880" w:hanging="2160"/>
        <w:rPr>
          <w:rFonts w:ascii="Times New Roman" w:hAnsi="Times New Roman" w:cs="Times New Roman"/>
          <w:b w:val="0"/>
          <w:bCs w:val="0"/>
          <w:iCs/>
          <w:sz w:val="24"/>
        </w:rPr>
      </w:pPr>
      <w:r w:rsidRPr="00064A96">
        <w:rPr>
          <w:rFonts w:ascii="Times New Roman" w:hAnsi="Times New Roman" w:cs="Times New Roman"/>
          <w:b w:val="0"/>
          <w:bCs w:val="0"/>
          <w:iCs/>
          <w:sz w:val="24"/>
        </w:rPr>
        <w:tab/>
        <w:t>Race, Ethnicity, and Identity in Sports</w:t>
      </w:r>
    </w:p>
    <w:p w:rsidR="00064A96" w:rsidRPr="00064A96" w:rsidRDefault="00064A96" w:rsidP="00064A96">
      <w:pPr>
        <w:pStyle w:val="BodyText2"/>
        <w:spacing w:line="240" w:lineRule="auto"/>
        <w:ind w:left="2880" w:hanging="2160"/>
        <w:rPr>
          <w:rFonts w:ascii="Times New Roman" w:hAnsi="Times New Roman" w:cs="Times New Roman"/>
          <w:b w:val="0"/>
          <w:bCs w:val="0"/>
          <w:iCs/>
          <w:sz w:val="24"/>
        </w:rPr>
      </w:pPr>
      <w:r w:rsidRPr="00064A96">
        <w:rPr>
          <w:rFonts w:ascii="Times New Roman" w:hAnsi="Times New Roman" w:cs="Times New Roman"/>
          <w:b w:val="0"/>
          <w:bCs w:val="0"/>
          <w:iCs/>
          <w:sz w:val="24"/>
        </w:rPr>
        <w:tab/>
        <w:t>Video: “In Whose Honor”</w:t>
      </w:r>
      <w:r w:rsidRPr="00064A96">
        <w:rPr>
          <w:rFonts w:ascii="Times New Roman" w:hAnsi="Times New Roman" w:cs="Times New Roman"/>
          <w:b w:val="0"/>
          <w:bCs w:val="0"/>
          <w:iCs/>
          <w:sz w:val="24"/>
        </w:rPr>
        <w:tab/>
      </w:r>
      <w:r w:rsidRPr="00064A96">
        <w:rPr>
          <w:rFonts w:ascii="Times New Roman" w:hAnsi="Times New Roman" w:cs="Times New Roman"/>
          <w:b w:val="0"/>
          <w:bCs w:val="0"/>
          <w:iCs/>
          <w:sz w:val="24"/>
        </w:rPr>
        <w:tab/>
      </w:r>
      <w:r w:rsidRPr="00064A96">
        <w:rPr>
          <w:rFonts w:ascii="Times New Roman" w:hAnsi="Times New Roman" w:cs="Times New Roman"/>
          <w:b w:val="0"/>
          <w:bCs w:val="0"/>
          <w:iCs/>
          <w:sz w:val="24"/>
        </w:rPr>
        <w:tab/>
        <w:t>Ch.9</w:t>
      </w:r>
      <w:r w:rsidRPr="00064A96">
        <w:rPr>
          <w:rFonts w:ascii="Times New Roman" w:hAnsi="Times New Roman" w:cs="Times New Roman"/>
          <w:b w:val="0"/>
          <w:bCs w:val="0"/>
          <w:iCs/>
          <w:sz w:val="24"/>
        </w:rPr>
        <w:tab/>
      </w:r>
    </w:p>
    <w:p w:rsidR="00064A96" w:rsidRPr="00064A96" w:rsidRDefault="00064A96" w:rsidP="00064A96">
      <w:pPr>
        <w:pStyle w:val="BodyText2"/>
        <w:spacing w:line="240" w:lineRule="auto"/>
        <w:ind w:left="2880" w:hanging="2160"/>
        <w:rPr>
          <w:rFonts w:ascii="Times New Roman" w:hAnsi="Times New Roman" w:cs="Times New Roman"/>
          <w:b w:val="0"/>
          <w:bCs w:val="0"/>
          <w:iCs/>
          <w:sz w:val="24"/>
        </w:rPr>
      </w:pPr>
      <w:r w:rsidRPr="00064A96">
        <w:rPr>
          <w:rFonts w:ascii="Times New Roman" w:hAnsi="Times New Roman" w:cs="Times New Roman"/>
          <w:b w:val="0"/>
          <w:bCs w:val="0"/>
          <w:iCs/>
          <w:sz w:val="24"/>
        </w:rPr>
        <w:tab/>
      </w:r>
    </w:p>
    <w:p w:rsidR="00064A96" w:rsidRPr="00064A96" w:rsidRDefault="00064A96" w:rsidP="00064A96">
      <w:pPr>
        <w:pStyle w:val="BodyText2"/>
        <w:spacing w:line="240" w:lineRule="auto"/>
        <w:ind w:left="2880" w:hanging="2160"/>
        <w:rPr>
          <w:rFonts w:ascii="Times New Roman" w:hAnsi="Times New Roman" w:cs="Times New Roman"/>
          <w:b w:val="0"/>
          <w:bCs w:val="0"/>
          <w:iCs/>
          <w:sz w:val="24"/>
        </w:rPr>
      </w:pPr>
      <w:r w:rsidRPr="00064A96">
        <w:rPr>
          <w:rFonts w:ascii="Times New Roman" w:hAnsi="Times New Roman" w:cs="Times New Roman"/>
          <w:b w:val="0"/>
          <w:bCs w:val="0"/>
          <w:iCs/>
          <w:sz w:val="24"/>
        </w:rPr>
        <w:t>Apr. 13</w:t>
      </w:r>
      <w:r w:rsidRPr="00064A96">
        <w:rPr>
          <w:rFonts w:ascii="Times New Roman" w:hAnsi="Times New Roman" w:cs="Times New Roman"/>
          <w:b w:val="0"/>
          <w:bCs w:val="0"/>
          <w:iCs/>
          <w:sz w:val="24"/>
        </w:rPr>
        <w:tab/>
        <w:t>Gender and Sports</w:t>
      </w:r>
      <w:r w:rsidRPr="00064A96">
        <w:rPr>
          <w:rFonts w:ascii="Times New Roman" w:hAnsi="Times New Roman" w:cs="Times New Roman"/>
          <w:b w:val="0"/>
          <w:bCs w:val="0"/>
          <w:iCs/>
          <w:sz w:val="24"/>
        </w:rPr>
        <w:tab/>
      </w:r>
      <w:r w:rsidRPr="00064A96">
        <w:rPr>
          <w:rFonts w:ascii="Times New Roman" w:hAnsi="Times New Roman" w:cs="Times New Roman"/>
          <w:b w:val="0"/>
          <w:bCs w:val="0"/>
          <w:iCs/>
          <w:sz w:val="24"/>
        </w:rPr>
        <w:tab/>
      </w:r>
      <w:r w:rsidRPr="00064A96">
        <w:rPr>
          <w:rFonts w:ascii="Times New Roman" w:hAnsi="Times New Roman" w:cs="Times New Roman"/>
          <w:b w:val="0"/>
          <w:bCs w:val="0"/>
          <w:iCs/>
          <w:sz w:val="24"/>
        </w:rPr>
        <w:tab/>
      </w:r>
      <w:r w:rsidRPr="00064A96">
        <w:rPr>
          <w:rFonts w:ascii="Times New Roman" w:hAnsi="Times New Roman" w:cs="Times New Roman"/>
          <w:b w:val="0"/>
          <w:bCs w:val="0"/>
          <w:iCs/>
          <w:sz w:val="24"/>
        </w:rPr>
        <w:tab/>
        <w:t>Ch. 8</w:t>
      </w:r>
    </w:p>
    <w:p w:rsidR="00064A96" w:rsidRPr="00064A96" w:rsidRDefault="00064A96" w:rsidP="00064A96">
      <w:pPr>
        <w:pStyle w:val="BodyText2"/>
        <w:spacing w:line="240" w:lineRule="auto"/>
        <w:ind w:left="2880" w:hanging="2160"/>
        <w:rPr>
          <w:rFonts w:ascii="Times New Roman" w:hAnsi="Times New Roman" w:cs="Times New Roman"/>
          <w:b w:val="0"/>
          <w:bCs w:val="0"/>
          <w:iCs/>
          <w:sz w:val="24"/>
        </w:rPr>
      </w:pPr>
      <w:r w:rsidRPr="00064A96">
        <w:rPr>
          <w:rFonts w:ascii="Times New Roman" w:hAnsi="Times New Roman" w:cs="Times New Roman"/>
          <w:b w:val="0"/>
          <w:bCs w:val="0"/>
          <w:iCs/>
          <w:sz w:val="24"/>
        </w:rPr>
        <w:tab/>
        <w:t>Video Critique #3 part two due</w:t>
      </w:r>
    </w:p>
    <w:p w:rsidR="00064A96" w:rsidRPr="00064A96" w:rsidRDefault="00064A96" w:rsidP="00064A96">
      <w:pPr>
        <w:pStyle w:val="BodyText2"/>
        <w:spacing w:line="240" w:lineRule="auto"/>
        <w:ind w:left="2880" w:hanging="2160"/>
        <w:rPr>
          <w:rFonts w:ascii="Times New Roman" w:hAnsi="Times New Roman" w:cs="Times New Roman"/>
          <w:b w:val="0"/>
          <w:bCs w:val="0"/>
          <w:iCs/>
          <w:sz w:val="24"/>
        </w:rPr>
      </w:pPr>
    </w:p>
    <w:p w:rsidR="00064A96" w:rsidRPr="00064A96" w:rsidRDefault="00064A96" w:rsidP="00064A96">
      <w:pPr>
        <w:pStyle w:val="BodyText2"/>
        <w:spacing w:line="240" w:lineRule="auto"/>
        <w:ind w:left="2880" w:hanging="2160"/>
        <w:rPr>
          <w:rFonts w:ascii="Times New Roman" w:hAnsi="Times New Roman" w:cs="Times New Roman"/>
          <w:b w:val="0"/>
          <w:bCs w:val="0"/>
          <w:iCs/>
          <w:sz w:val="24"/>
        </w:rPr>
      </w:pPr>
      <w:r w:rsidRPr="00064A96">
        <w:rPr>
          <w:rFonts w:ascii="Times New Roman" w:hAnsi="Times New Roman" w:cs="Times New Roman"/>
          <w:b w:val="0"/>
          <w:bCs w:val="0"/>
          <w:iCs/>
          <w:sz w:val="24"/>
        </w:rPr>
        <w:t>Apr. 20</w:t>
      </w:r>
      <w:r w:rsidRPr="00064A96">
        <w:rPr>
          <w:rFonts w:ascii="Times New Roman" w:hAnsi="Times New Roman" w:cs="Times New Roman"/>
          <w:b w:val="0"/>
          <w:bCs w:val="0"/>
          <w:iCs/>
          <w:sz w:val="24"/>
        </w:rPr>
        <w:tab/>
        <w:t>Gender and Sports Continued</w:t>
      </w:r>
    </w:p>
    <w:p w:rsidR="00064A96" w:rsidRPr="00064A96" w:rsidRDefault="00064A96" w:rsidP="00064A96">
      <w:pPr>
        <w:pStyle w:val="BodyText2"/>
        <w:spacing w:line="240" w:lineRule="auto"/>
        <w:ind w:left="2880" w:hanging="2160"/>
        <w:rPr>
          <w:rFonts w:ascii="Times New Roman" w:hAnsi="Times New Roman" w:cs="Times New Roman"/>
          <w:b w:val="0"/>
          <w:bCs w:val="0"/>
          <w:iCs/>
          <w:sz w:val="24"/>
        </w:rPr>
      </w:pPr>
      <w:r w:rsidRPr="00064A96">
        <w:rPr>
          <w:rFonts w:ascii="Times New Roman" w:hAnsi="Times New Roman" w:cs="Times New Roman"/>
          <w:b w:val="0"/>
          <w:bCs w:val="0"/>
          <w:iCs/>
          <w:sz w:val="24"/>
        </w:rPr>
        <w:tab/>
        <w:t>Distribution of Final Exam</w:t>
      </w:r>
    </w:p>
    <w:p w:rsidR="00064A96" w:rsidRPr="00064A96" w:rsidRDefault="00064A96" w:rsidP="00064A96">
      <w:pPr>
        <w:pStyle w:val="BodyText2"/>
        <w:spacing w:line="240" w:lineRule="auto"/>
        <w:ind w:left="2880" w:hanging="2160"/>
        <w:rPr>
          <w:rFonts w:ascii="Times New Roman" w:hAnsi="Times New Roman" w:cs="Times New Roman"/>
          <w:b w:val="0"/>
          <w:bCs w:val="0"/>
          <w:iCs/>
          <w:sz w:val="24"/>
        </w:rPr>
      </w:pPr>
    </w:p>
    <w:p w:rsidR="00064A96" w:rsidRPr="00064A96" w:rsidRDefault="00064A96" w:rsidP="00064A96">
      <w:pPr>
        <w:pStyle w:val="BodyText2"/>
        <w:spacing w:line="240" w:lineRule="auto"/>
        <w:ind w:left="2880" w:hanging="2160"/>
        <w:rPr>
          <w:rFonts w:ascii="Times New Roman" w:hAnsi="Times New Roman" w:cs="Times New Roman"/>
          <w:b w:val="0"/>
          <w:bCs w:val="0"/>
          <w:iCs/>
          <w:sz w:val="24"/>
        </w:rPr>
      </w:pPr>
      <w:r w:rsidRPr="00064A96">
        <w:rPr>
          <w:rFonts w:ascii="Times New Roman" w:hAnsi="Times New Roman" w:cs="Times New Roman"/>
          <w:b w:val="0"/>
          <w:bCs w:val="0"/>
          <w:iCs/>
          <w:sz w:val="24"/>
        </w:rPr>
        <w:t>Apr. 27</w:t>
      </w:r>
      <w:r w:rsidRPr="00064A96">
        <w:rPr>
          <w:rFonts w:ascii="Times New Roman" w:hAnsi="Times New Roman" w:cs="Times New Roman"/>
          <w:b w:val="0"/>
          <w:bCs w:val="0"/>
          <w:iCs/>
          <w:sz w:val="24"/>
        </w:rPr>
        <w:tab/>
        <w:t>Discussion on Class Research Assignment</w:t>
      </w:r>
    </w:p>
    <w:p w:rsidR="00064A96" w:rsidRPr="00064A96" w:rsidRDefault="00064A96" w:rsidP="00064A96">
      <w:pPr>
        <w:pStyle w:val="BodyText2"/>
        <w:spacing w:line="240" w:lineRule="auto"/>
        <w:ind w:left="2880" w:hanging="2160"/>
        <w:rPr>
          <w:rFonts w:ascii="Times New Roman" w:hAnsi="Times New Roman" w:cs="Times New Roman"/>
          <w:b w:val="0"/>
          <w:bCs w:val="0"/>
          <w:iCs/>
          <w:sz w:val="24"/>
        </w:rPr>
      </w:pPr>
      <w:r w:rsidRPr="00064A96">
        <w:rPr>
          <w:rFonts w:ascii="Times New Roman" w:hAnsi="Times New Roman" w:cs="Times New Roman"/>
          <w:b w:val="0"/>
          <w:bCs w:val="0"/>
          <w:iCs/>
          <w:sz w:val="24"/>
        </w:rPr>
        <w:tab/>
      </w:r>
      <w:r w:rsidRPr="00064A96">
        <w:rPr>
          <w:rFonts w:ascii="Times New Roman" w:hAnsi="Times New Roman" w:cs="Times New Roman"/>
          <w:b w:val="0"/>
          <w:bCs w:val="0"/>
          <w:iCs/>
          <w:sz w:val="24"/>
        </w:rPr>
        <w:tab/>
      </w:r>
    </w:p>
    <w:p w:rsidR="00064A96" w:rsidRPr="00064A96" w:rsidRDefault="00064A96" w:rsidP="00064A96">
      <w:pPr>
        <w:pStyle w:val="BodyText2"/>
        <w:spacing w:line="240" w:lineRule="auto"/>
        <w:ind w:left="2880" w:hanging="2160"/>
        <w:rPr>
          <w:rFonts w:ascii="Times New Roman" w:hAnsi="Times New Roman" w:cs="Times New Roman"/>
          <w:b w:val="0"/>
          <w:bCs w:val="0"/>
          <w:iCs/>
          <w:sz w:val="24"/>
        </w:rPr>
      </w:pPr>
      <w:r w:rsidRPr="00064A96">
        <w:rPr>
          <w:rFonts w:ascii="Times New Roman" w:hAnsi="Times New Roman" w:cs="Times New Roman"/>
          <w:b w:val="0"/>
          <w:bCs w:val="0"/>
          <w:iCs/>
          <w:sz w:val="24"/>
        </w:rPr>
        <w:t>May 4</w:t>
      </w:r>
      <w:r w:rsidRPr="00064A96">
        <w:rPr>
          <w:rFonts w:ascii="Times New Roman" w:hAnsi="Times New Roman" w:cs="Times New Roman"/>
          <w:b w:val="0"/>
          <w:bCs w:val="0"/>
          <w:iCs/>
          <w:sz w:val="24"/>
        </w:rPr>
        <w:tab/>
        <w:t>Class Research Assignment Presentations</w:t>
      </w:r>
    </w:p>
    <w:p w:rsidR="00064A96" w:rsidRPr="00064A96" w:rsidRDefault="00064A96" w:rsidP="00064A96">
      <w:pPr>
        <w:pStyle w:val="BodyText2"/>
        <w:spacing w:line="240" w:lineRule="auto"/>
        <w:ind w:left="2880" w:hanging="2160"/>
        <w:rPr>
          <w:rFonts w:ascii="Times New Roman" w:hAnsi="Times New Roman" w:cs="Times New Roman"/>
          <w:b w:val="0"/>
          <w:bCs w:val="0"/>
          <w:iCs/>
          <w:sz w:val="24"/>
        </w:rPr>
      </w:pPr>
      <w:r w:rsidRPr="00064A96">
        <w:rPr>
          <w:rFonts w:ascii="Times New Roman" w:hAnsi="Times New Roman" w:cs="Times New Roman"/>
          <w:b w:val="0"/>
          <w:bCs w:val="0"/>
          <w:iCs/>
          <w:sz w:val="24"/>
        </w:rPr>
        <w:tab/>
        <w:t>Final Exam Due (need to be present in class to submit exam)</w:t>
      </w:r>
    </w:p>
    <w:p w:rsidR="00064A96" w:rsidRPr="00064A96" w:rsidRDefault="00064A96" w:rsidP="00064A96">
      <w:pPr>
        <w:pStyle w:val="BodyText2"/>
        <w:spacing w:line="240" w:lineRule="auto"/>
        <w:ind w:left="2880" w:hanging="2160"/>
        <w:rPr>
          <w:rFonts w:ascii="Times New Roman" w:hAnsi="Times New Roman" w:cs="Times New Roman"/>
          <w:b w:val="0"/>
          <w:bCs w:val="0"/>
          <w:iCs/>
          <w:sz w:val="24"/>
        </w:rPr>
      </w:pPr>
    </w:p>
    <w:p w:rsidR="00064A96" w:rsidRPr="00064A96" w:rsidRDefault="00064A96" w:rsidP="00064A96">
      <w:pPr>
        <w:pStyle w:val="BodyText2"/>
        <w:spacing w:line="240" w:lineRule="auto"/>
        <w:rPr>
          <w:rFonts w:ascii="Times New Roman" w:hAnsi="Times New Roman" w:cs="Times New Roman"/>
          <w:b w:val="0"/>
          <w:bCs w:val="0"/>
          <w:iCs/>
          <w:sz w:val="24"/>
        </w:rPr>
      </w:pPr>
    </w:p>
    <w:p w:rsidR="00064A96" w:rsidRPr="00064A96" w:rsidRDefault="00064A96" w:rsidP="00064A96"/>
    <w:p w:rsidR="00064A96" w:rsidRPr="00064A96" w:rsidRDefault="00064A96" w:rsidP="00064A96">
      <w:pPr>
        <w:jc w:val="both"/>
      </w:pPr>
    </w:p>
    <w:sectPr w:rsidR="00064A96" w:rsidRPr="00064A96" w:rsidSect="00DA439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D17" w:rsidRDefault="00CD6D17">
      <w:r>
        <w:separator/>
      </w:r>
    </w:p>
  </w:endnote>
  <w:endnote w:type="continuationSeparator" w:id="0">
    <w:p w:rsidR="00CD6D17" w:rsidRDefault="00CD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roadway">
    <w:panose1 w:val="04040905080B02020502"/>
    <w:charset w:val="00"/>
    <w:family w:val="decorativ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AB" w:rsidRDefault="00E53EAB">
    <w:pPr>
      <w:pStyle w:val="Footer"/>
      <w:rPr>
        <w:rFonts w:ascii="Arial" w:hAnsi="Arial" w:cs="Arial"/>
        <w:i/>
        <w:iCs/>
        <w:sz w:val="20"/>
      </w:rPr>
    </w:pPr>
  </w:p>
  <w:p w:rsidR="00E53EAB" w:rsidRDefault="00E53EAB">
    <w:pPr>
      <w:pStyle w:val="Footer"/>
      <w:rPr>
        <w:rFonts w:ascii="Arial" w:hAnsi="Arial" w:cs="Arial"/>
        <w:i/>
        <w:iCs/>
        <w:sz w:val="20"/>
      </w:rPr>
    </w:pPr>
    <w:r>
      <w:rPr>
        <w:rFonts w:ascii="Arial" w:hAnsi="Arial" w:cs="Arial"/>
        <w:i/>
        <w:iCs/>
        <w:sz w:val="20"/>
      </w:rPr>
      <w:tab/>
    </w:r>
    <w:r>
      <w:rPr>
        <w:rStyle w:val="PageNumber"/>
        <w:rFonts w:ascii="Arial" w:hAnsi="Arial" w:cs="Arial"/>
        <w:i/>
        <w:iCs/>
        <w:sz w:val="20"/>
      </w:rPr>
      <w:fldChar w:fldCharType="begin"/>
    </w:r>
    <w:r>
      <w:rPr>
        <w:rStyle w:val="PageNumber"/>
        <w:rFonts w:ascii="Arial" w:hAnsi="Arial" w:cs="Arial"/>
        <w:i/>
        <w:iCs/>
        <w:sz w:val="20"/>
      </w:rPr>
      <w:instrText xml:space="preserve"> PAGE </w:instrText>
    </w:r>
    <w:r>
      <w:rPr>
        <w:rStyle w:val="PageNumber"/>
        <w:rFonts w:ascii="Arial" w:hAnsi="Arial" w:cs="Arial"/>
        <w:i/>
        <w:iCs/>
        <w:sz w:val="20"/>
      </w:rPr>
      <w:fldChar w:fldCharType="separate"/>
    </w:r>
    <w:r w:rsidR="00AF1906">
      <w:rPr>
        <w:rStyle w:val="PageNumber"/>
        <w:rFonts w:ascii="Arial" w:hAnsi="Arial" w:cs="Arial"/>
        <w:i/>
        <w:iCs/>
        <w:noProof/>
        <w:sz w:val="20"/>
      </w:rPr>
      <w:t>7</w:t>
    </w:r>
    <w:r>
      <w:rPr>
        <w:rStyle w:val="PageNumber"/>
        <w:rFonts w:ascii="Arial" w:hAnsi="Arial" w:cs="Arial"/>
        <w:i/>
        <w:iCs/>
        <w:sz w:val="20"/>
      </w:rPr>
      <w:fldChar w:fldCharType="end"/>
    </w:r>
    <w:r>
      <w:rPr>
        <w:rStyle w:val="PageNumber"/>
        <w:rFonts w:ascii="Arial" w:hAnsi="Arial" w:cs="Arial"/>
        <w:i/>
        <w:iCs/>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D17" w:rsidRDefault="00CD6D17">
      <w:r>
        <w:separator/>
      </w:r>
    </w:p>
  </w:footnote>
  <w:footnote w:type="continuationSeparator" w:id="0">
    <w:p w:rsidR="00CD6D17" w:rsidRDefault="00CD6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0F1"/>
    <w:multiLevelType w:val="hybridMultilevel"/>
    <w:tmpl w:val="8EDC32A6"/>
    <w:lvl w:ilvl="0" w:tplc="9E189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54E70"/>
    <w:multiLevelType w:val="hybridMultilevel"/>
    <w:tmpl w:val="C5280D18"/>
    <w:lvl w:ilvl="0" w:tplc="249CC3B0">
      <w:start w:val="15"/>
      <w:numFmt w:val="bullet"/>
      <w:lvlText w:val=""/>
      <w:lvlJc w:val="left"/>
      <w:pPr>
        <w:tabs>
          <w:tab w:val="num" w:pos="1800"/>
        </w:tabs>
        <w:ind w:left="1800" w:hanging="360"/>
      </w:pPr>
      <w:rPr>
        <w:rFonts w:ascii="Symbol" w:eastAsia="Times New Roman" w:hAnsi="Symbol" w:cs="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DFE7E3C"/>
    <w:multiLevelType w:val="hybridMultilevel"/>
    <w:tmpl w:val="CFE64C44"/>
    <w:lvl w:ilvl="0" w:tplc="0409000F">
      <w:start w:val="1"/>
      <w:numFmt w:val="decimal"/>
      <w:lvlText w:val="%1."/>
      <w:lvlJc w:val="left"/>
      <w:pPr>
        <w:tabs>
          <w:tab w:val="num" w:pos="720"/>
        </w:tabs>
        <w:ind w:left="720" w:hanging="360"/>
      </w:pPr>
      <w:rPr>
        <w:rFonts w:hint="default"/>
      </w:rPr>
    </w:lvl>
    <w:lvl w:ilvl="1" w:tplc="44D619FC">
      <w:start w:val="2"/>
      <w:numFmt w:val="bullet"/>
      <w:lvlText w:val=""/>
      <w:lvlJc w:val="left"/>
      <w:pPr>
        <w:tabs>
          <w:tab w:val="num" w:pos="1440"/>
        </w:tabs>
        <w:ind w:left="1440" w:hanging="360"/>
      </w:pPr>
      <w:rPr>
        <w:rFonts w:ascii="Symbol" w:eastAsia="Times New Roman" w:hAnsi="Symbo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364ED"/>
    <w:multiLevelType w:val="hybridMultilevel"/>
    <w:tmpl w:val="C0F402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4F7BCE"/>
    <w:multiLevelType w:val="hybridMultilevel"/>
    <w:tmpl w:val="CC78A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B5373C8"/>
    <w:multiLevelType w:val="hybridMultilevel"/>
    <w:tmpl w:val="B3B6F1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D412C6"/>
    <w:multiLevelType w:val="hybridMultilevel"/>
    <w:tmpl w:val="6330AA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EF040C"/>
    <w:multiLevelType w:val="hybridMultilevel"/>
    <w:tmpl w:val="9B8CC02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9365DB"/>
    <w:multiLevelType w:val="hybridMultilevel"/>
    <w:tmpl w:val="BC2C943A"/>
    <w:lvl w:ilvl="0" w:tplc="9BC2FAC4">
      <w:start w:val="1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1352E3B"/>
    <w:multiLevelType w:val="hybridMultilevel"/>
    <w:tmpl w:val="D56C2F8C"/>
    <w:lvl w:ilvl="0" w:tplc="C62C40DE">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880BBD"/>
    <w:multiLevelType w:val="hybridMultilevel"/>
    <w:tmpl w:val="D7E8626E"/>
    <w:lvl w:ilvl="0" w:tplc="29309378">
      <w:start w:val="2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1E3285A"/>
    <w:multiLevelType w:val="hybridMultilevel"/>
    <w:tmpl w:val="583A2118"/>
    <w:lvl w:ilvl="0" w:tplc="1B62BE40">
      <w:start w:val="23"/>
      <w:numFmt w:val="decimal"/>
      <w:pStyle w:val="Heading2"/>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2F9527F"/>
    <w:multiLevelType w:val="multilevel"/>
    <w:tmpl w:val="4B74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4368AD"/>
    <w:multiLevelType w:val="hybridMultilevel"/>
    <w:tmpl w:val="64D25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E538C1"/>
    <w:multiLevelType w:val="hybridMultilevel"/>
    <w:tmpl w:val="B7082022"/>
    <w:lvl w:ilvl="0" w:tplc="E842C1B4">
      <w:start w:val="9"/>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9597784"/>
    <w:multiLevelType w:val="hybridMultilevel"/>
    <w:tmpl w:val="44A4C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EE421C"/>
    <w:multiLevelType w:val="hybridMultilevel"/>
    <w:tmpl w:val="53067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406FFB"/>
    <w:multiLevelType w:val="hybridMultilevel"/>
    <w:tmpl w:val="910AD6D2"/>
    <w:lvl w:ilvl="0" w:tplc="8410CAF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B6588"/>
    <w:multiLevelType w:val="hybridMultilevel"/>
    <w:tmpl w:val="199CD7F6"/>
    <w:lvl w:ilvl="0" w:tplc="605C0D2E">
      <w:start w:val="2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2F894594"/>
    <w:multiLevelType w:val="hybridMultilevel"/>
    <w:tmpl w:val="664845AE"/>
    <w:lvl w:ilvl="0" w:tplc="0409000F">
      <w:start w:val="1"/>
      <w:numFmt w:val="decimal"/>
      <w:lvlText w:val="%1."/>
      <w:lvlJc w:val="left"/>
      <w:pPr>
        <w:tabs>
          <w:tab w:val="num" w:pos="720"/>
        </w:tabs>
        <w:ind w:left="720" w:hanging="360"/>
      </w:pPr>
      <w:rPr>
        <w:rFonts w:hint="default"/>
      </w:rPr>
    </w:lvl>
    <w:lvl w:ilvl="1" w:tplc="950699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A728D9"/>
    <w:multiLevelType w:val="hybridMultilevel"/>
    <w:tmpl w:val="5ED6A1E6"/>
    <w:lvl w:ilvl="0" w:tplc="156E5A3E">
      <w:start w:val="2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22C0C46"/>
    <w:multiLevelType w:val="hybridMultilevel"/>
    <w:tmpl w:val="68947C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1F3748"/>
    <w:multiLevelType w:val="hybridMultilevel"/>
    <w:tmpl w:val="52CCF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2E443E"/>
    <w:multiLevelType w:val="hybridMultilevel"/>
    <w:tmpl w:val="128CF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AB4BCA"/>
    <w:multiLevelType w:val="hybridMultilevel"/>
    <w:tmpl w:val="5F6059C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396F54"/>
    <w:multiLevelType w:val="hybridMultilevel"/>
    <w:tmpl w:val="43B872A6"/>
    <w:lvl w:ilvl="0" w:tplc="5090068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C947DFC"/>
    <w:multiLevelType w:val="hybridMultilevel"/>
    <w:tmpl w:val="46BE61A4"/>
    <w:lvl w:ilvl="0" w:tplc="0409000F">
      <w:start w:val="1"/>
      <w:numFmt w:val="decimal"/>
      <w:lvlText w:val="%1."/>
      <w:lvlJc w:val="left"/>
      <w:pPr>
        <w:tabs>
          <w:tab w:val="num" w:pos="720"/>
        </w:tabs>
        <w:ind w:left="720" w:hanging="360"/>
      </w:pPr>
      <w:rPr>
        <w:rFonts w:hint="default"/>
      </w:rPr>
    </w:lvl>
    <w:lvl w:ilvl="1" w:tplc="6284C3A0">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EA23BF"/>
    <w:multiLevelType w:val="hybridMultilevel"/>
    <w:tmpl w:val="D598A89C"/>
    <w:lvl w:ilvl="0" w:tplc="0298D646">
      <w:start w:val="18"/>
      <w:numFmt w:val="decimal"/>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1B420E1"/>
    <w:multiLevelType w:val="hybridMultilevel"/>
    <w:tmpl w:val="A48035E2"/>
    <w:lvl w:ilvl="0" w:tplc="8A683646">
      <w:start w:val="3"/>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644448A"/>
    <w:multiLevelType w:val="hybridMultilevel"/>
    <w:tmpl w:val="32A06A4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8E5E16"/>
    <w:multiLevelType w:val="hybridMultilevel"/>
    <w:tmpl w:val="FFE22656"/>
    <w:lvl w:ilvl="0" w:tplc="D0584BBC">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6AD7D55"/>
    <w:multiLevelType w:val="hybridMultilevel"/>
    <w:tmpl w:val="AA5871F4"/>
    <w:lvl w:ilvl="0" w:tplc="CCF2D4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C0A30CD"/>
    <w:multiLevelType w:val="hybridMultilevel"/>
    <w:tmpl w:val="1346E6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453973"/>
    <w:multiLevelType w:val="hybridMultilevel"/>
    <w:tmpl w:val="C4966548"/>
    <w:lvl w:ilvl="0" w:tplc="B5A07040">
      <w:start w:val="1"/>
      <w:numFmt w:val="bullet"/>
      <w:lvlText w:val=""/>
      <w:lvlJc w:val="left"/>
      <w:pPr>
        <w:tabs>
          <w:tab w:val="num" w:pos="720"/>
        </w:tabs>
        <w:ind w:left="720" w:hanging="360"/>
      </w:pPr>
      <w:rPr>
        <w:rFonts w:ascii="Symbol" w:eastAsia="Arial Unicode M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210D0F"/>
    <w:multiLevelType w:val="hybridMultilevel"/>
    <w:tmpl w:val="F666614E"/>
    <w:lvl w:ilvl="0" w:tplc="630A0C4A">
      <w:start w:val="2"/>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5">
    <w:nsid w:val="614B3F09"/>
    <w:multiLevelType w:val="hybridMultilevel"/>
    <w:tmpl w:val="8528CBB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9B04E1"/>
    <w:multiLevelType w:val="hybridMultilevel"/>
    <w:tmpl w:val="259C44F8"/>
    <w:lvl w:ilvl="0" w:tplc="F030E0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64671EA3"/>
    <w:multiLevelType w:val="hybridMultilevel"/>
    <w:tmpl w:val="9CC8485C"/>
    <w:lvl w:ilvl="0" w:tplc="276E23BE">
      <w:start w:val="3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64A84DD8"/>
    <w:multiLevelType w:val="singleLevel"/>
    <w:tmpl w:val="04090013"/>
    <w:lvl w:ilvl="0">
      <w:start w:val="1"/>
      <w:numFmt w:val="upperRoman"/>
      <w:lvlText w:val="%1."/>
      <w:lvlJc w:val="left"/>
      <w:pPr>
        <w:tabs>
          <w:tab w:val="num" w:pos="720"/>
        </w:tabs>
        <w:ind w:left="720" w:hanging="720"/>
      </w:pPr>
    </w:lvl>
  </w:abstractNum>
  <w:abstractNum w:abstractNumId="39">
    <w:nsid w:val="6B61435E"/>
    <w:multiLevelType w:val="hybridMultilevel"/>
    <w:tmpl w:val="37BCBA7E"/>
    <w:lvl w:ilvl="0" w:tplc="6B1229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EF867DD"/>
    <w:multiLevelType w:val="hybridMultilevel"/>
    <w:tmpl w:val="D82210E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FD73CF"/>
    <w:multiLevelType w:val="hybridMultilevel"/>
    <w:tmpl w:val="CA06E7F2"/>
    <w:lvl w:ilvl="0" w:tplc="0409000F">
      <w:start w:val="1"/>
      <w:numFmt w:val="decimal"/>
      <w:lvlText w:val="%1."/>
      <w:lvlJc w:val="left"/>
      <w:pPr>
        <w:tabs>
          <w:tab w:val="num" w:pos="720"/>
        </w:tabs>
        <w:ind w:left="720" w:hanging="360"/>
      </w:pPr>
      <w:rPr>
        <w:rFonts w:hint="default"/>
      </w:rPr>
    </w:lvl>
    <w:lvl w:ilvl="1" w:tplc="D58A91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2F02B7"/>
    <w:multiLevelType w:val="hybridMultilevel"/>
    <w:tmpl w:val="1D6AE722"/>
    <w:lvl w:ilvl="0" w:tplc="427AC17A">
      <w:start w:val="9"/>
      <w:numFmt w:val="decimal"/>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7A8230BC"/>
    <w:multiLevelType w:val="hybridMultilevel"/>
    <w:tmpl w:val="86BA0A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38"/>
    <w:lvlOverride w:ilvl="0">
      <w:startOverride w:val="1"/>
    </w:lvlOverride>
  </w:num>
  <w:num w:numId="3">
    <w:abstractNumId w:val="28"/>
  </w:num>
  <w:num w:numId="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7"/>
  </w:num>
  <w:num w:numId="7">
    <w:abstractNumId w:val="8"/>
  </w:num>
  <w:num w:numId="8">
    <w:abstractNumId w:val="10"/>
  </w:num>
  <w:num w:numId="9">
    <w:abstractNumId w:val="39"/>
  </w:num>
  <w:num w:numId="10">
    <w:abstractNumId w:val="5"/>
  </w:num>
  <w:num w:numId="11">
    <w:abstractNumId w:val="14"/>
  </w:num>
  <w:num w:numId="12">
    <w:abstractNumId w:val="11"/>
  </w:num>
  <w:num w:numId="13">
    <w:abstractNumId w:val="18"/>
  </w:num>
  <w:num w:numId="14">
    <w:abstractNumId w:val="27"/>
  </w:num>
  <w:num w:numId="15">
    <w:abstractNumId w:val="42"/>
  </w:num>
  <w:num w:numId="16">
    <w:abstractNumId w:val="20"/>
  </w:num>
  <w:num w:numId="17">
    <w:abstractNumId w:val="1"/>
  </w:num>
  <w:num w:numId="18">
    <w:abstractNumId w:val="32"/>
  </w:num>
  <w:num w:numId="19">
    <w:abstractNumId w:val="15"/>
  </w:num>
  <w:num w:numId="20">
    <w:abstractNumId w:val="24"/>
  </w:num>
  <w:num w:numId="21">
    <w:abstractNumId w:val="23"/>
  </w:num>
  <w:num w:numId="22">
    <w:abstractNumId w:val="35"/>
  </w:num>
  <w:num w:numId="23">
    <w:abstractNumId w:val="43"/>
  </w:num>
  <w:num w:numId="24">
    <w:abstractNumId w:val="26"/>
  </w:num>
  <w:num w:numId="25">
    <w:abstractNumId w:val="30"/>
  </w:num>
  <w:num w:numId="26">
    <w:abstractNumId w:val="3"/>
  </w:num>
  <w:num w:numId="27">
    <w:abstractNumId w:val="41"/>
  </w:num>
  <w:num w:numId="28">
    <w:abstractNumId w:val="22"/>
  </w:num>
  <w:num w:numId="29">
    <w:abstractNumId w:val="6"/>
  </w:num>
  <w:num w:numId="30">
    <w:abstractNumId w:val="19"/>
  </w:num>
  <w:num w:numId="31">
    <w:abstractNumId w:val="25"/>
  </w:num>
  <w:num w:numId="32">
    <w:abstractNumId w:val="16"/>
  </w:num>
  <w:num w:numId="33">
    <w:abstractNumId w:val="36"/>
  </w:num>
  <w:num w:numId="34">
    <w:abstractNumId w:val="34"/>
  </w:num>
  <w:num w:numId="35">
    <w:abstractNumId w:val="29"/>
  </w:num>
  <w:num w:numId="36">
    <w:abstractNumId w:val="21"/>
  </w:num>
  <w:num w:numId="37">
    <w:abstractNumId w:val="40"/>
  </w:num>
  <w:num w:numId="38">
    <w:abstractNumId w:val="2"/>
  </w:num>
  <w:num w:numId="39">
    <w:abstractNumId w:val="7"/>
  </w:num>
  <w:num w:numId="40">
    <w:abstractNumId w:val="13"/>
  </w:num>
  <w:num w:numId="41">
    <w:abstractNumId w:val="9"/>
  </w:num>
  <w:num w:numId="42">
    <w:abstractNumId w:val="0"/>
  </w:num>
  <w:num w:numId="43">
    <w:abstractNumId w:val="4"/>
  </w:num>
  <w:num w:numId="44">
    <w:abstractNumId w:val="17"/>
  </w:num>
  <w:num w:numId="45">
    <w:abstractNumId w:val="1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99"/>
    <w:rsid w:val="00000AAC"/>
    <w:rsid w:val="00046E3D"/>
    <w:rsid w:val="00052BEB"/>
    <w:rsid w:val="0005375F"/>
    <w:rsid w:val="00053DC2"/>
    <w:rsid w:val="00054791"/>
    <w:rsid w:val="00060C98"/>
    <w:rsid w:val="00062C23"/>
    <w:rsid w:val="00063A3F"/>
    <w:rsid w:val="00064A96"/>
    <w:rsid w:val="000750BA"/>
    <w:rsid w:val="00096395"/>
    <w:rsid w:val="000B65DB"/>
    <w:rsid w:val="000C14E9"/>
    <w:rsid w:val="000C244D"/>
    <w:rsid w:val="000D131D"/>
    <w:rsid w:val="000D368A"/>
    <w:rsid w:val="000D6431"/>
    <w:rsid w:val="000D64D4"/>
    <w:rsid w:val="000E199E"/>
    <w:rsid w:val="000F67F2"/>
    <w:rsid w:val="0010226C"/>
    <w:rsid w:val="00106302"/>
    <w:rsid w:val="00107801"/>
    <w:rsid w:val="001151DB"/>
    <w:rsid w:val="00122732"/>
    <w:rsid w:val="0013132F"/>
    <w:rsid w:val="00133E0C"/>
    <w:rsid w:val="00142DB7"/>
    <w:rsid w:val="00152591"/>
    <w:rsid w:val="001656C3"/>
    <w:rsid w:val="00166537"/>
    <w:rsid w:val="00183064"/>
    <w:rsid w:val="001901DC"/>
    <w:rsid w:val="001909F3"/>
    <w:rsid w:val="001941CF"/>
    <w:rsid w:val="0019799B"/>
    <w:rsid w:val="001B4DCF"/>
    <w:rsid w:val="001D0EF3"/>
    <w:rsid w:val="001E1667"/>
    <w:rsid w:val="001F1685"/>
    <w:rsid w:val="001F372C"/>
    <w:rsid w:val="001F70E5"/>
    <w:rsid w:val="00201963"/>
    <w:rsid w:val="0021206F"/>
    <w:rsid w:val="002254A9"/>
    <w:rsid w:val="0022654B"/>
    <w:rsid w:val="00230457"/>
    <w:rsid w:val="00237DAC"/>
    <w:rsid w:val="002511BE"/>
    <w:rsid w:val="00252236"/>
    <w:rsid w:val="00256579"/>
    <w:rsid w:val="00266ABD"/>
    <w:rsid w:val="0027206D"/>
    <w:rsid w:val="002733CF"/>
    <w:rsid w:val="00277263"/>
    <w:rsid w:val="0028252E"/>
    <w:rsid w:val="002837E1"/>
    <w:rsid w:val="002A1FAC"/>
    <w:rsid w:val="002C00F1"/>
    <w:rsid w:val="002C203F"/>
    <w:rsid w:val="002D0C1A"/>
    <w:rsid w:val="002D1883"/>
    <w:rsid w:val="002D1E00"/>
    <w:rsid w:val="002E382D"/>
    <w:rsid w:val="002F5D1F"/>
    <w:rsid w:val="002F6AEC"/>
    <w:rsid w:val="002F78EA"/>
    <w:rsid w:val="003047D6"/>
    <w:rsid w:val="003167AD"/>
    <w:rsid w:val="00320580"/>
    <w:rsid w:val="003220DC"/>
    <w:rsid w:val="00330A22"/>
    <w:rsid w:val="003435D7"/>
    <w:rsid w:val="003465AE"/>
    <w:rsid w:val="003521EB"/>
    <w:rsid w:val="00377D27"/>
    <w:rsid w:val="00391520"/>
    <w:rsid w:val="00395A3F"/>
    <w:rsid w:val="003A1AFA"/>
    <w:rsid w:val="003A560D"/>
    <w:rsid w:val="003A7C5C"/>
    <w:rsid w:val="003C7305"/>
    <w:rsid w:val="003D0C1F"/>
    <w:rsid w:val="003F59D4"/>
    <w:rsid w:val="00404E29"/>
    <w:rsid w:val="00412904"/>
    <w:rsid w:val="0042297A"/>
    <w:rsid w:val="00422B15"/>
    <w:rsid w:val="0042434E"/>
    <w:rsid w:val="00424F6D"/>
    <w:rsid w:val="00430020"/>
    <w:rsid w:val="0043545A"/>
    <w:rsid w:val="00444BE9"/>
    <w:rsid w:val="00450E62"/>
    <w:rsid w:val="00460CD2"/>
    <w:rsid w:val="00474B52"/>
    <w:rsid w:val="00492C71"/>
    <w:rsid w:val="0049496A"/>
    <w:rsid w:val="004952F7"/>
    <w:rsid w:val="004A7BAE"/>
    <w:rsid w:val="004B12D3"/>
    <w:rsid w:val="004B34E0"/>
    <w:rsid w:val="004B6DE7"/>
    <w:rsid w:val="004D48D8"/>
    <w:rsid w:val="0050018D"/>
    <w:rsid w:val="005045F6"/>
    <w:rsid w:val="005101AB"/>
    <w:rsid w:val="005108F7"/>
    <w:rsid w:val="005159E7"/>
    <w:rsid w:val="005165FD"/>
    <w:rsid w:val="00525257"/>
    <w:rsid w:val="00537509"/>
    <w:rsid w:val="0054261B"/>
    <w:rsid w:val="00552BDB"/>
    <w:rsid w:val="0056367B"/>
    <w:rsid w:val="0057538D"/>
    <w:rsid w:val="00576BD0"/>
    <w:rsid w:val="005804D6"/>
    <w:rsid w:val="00582DB1"/>
    <w:rsid w:val="00583404"/>
    <w:rsid w:val="005859D1"/>
    <w:rsid w:val="00597CA5"/>
    <w:rsid w:val="005A6FAB"/>
    <w:rsid w:val="005A7CD9"/>
    <w:rsid w:val="005C3A94"/>
    <w:rsid w:val="005C3F8B"/>
    <w:rsid w:val="005C4E7D"/>
    <w:rsid w:val="005D05C5"/>
    <w:rsid w:val="005D39EF"/>
    <w:rsid w:val="005D6B48"/>
    <w:rsid w:val="005E251E"/>
    <w:rsid w:val="005E65F2"/>
    <w:rsid w:val="005F1311"/>
    <w:rsid w:val="006027C4"/>
    <w:rsid w:val="0060782F"/>
    <w:rsid w:val="00607D84"/>
    <w:rsid w:val="0061068A"/>
    <w:rsid w:val="00623BD8"/>
    <w:rsid w:val="006267F2"/>
    <w:rsid w:val="00627438"/>
    <w:rsid w:val="00630C5A"/>
    <w:rsid w:val="006356AD"/>
    <w:rsid w:val="00663845"/>
    <w:rsid w:val="006668A7"/>
    <w:rsid w:val="0067083B"/>
    <w:rsid w:val="00670E4C"/>
    <w:rsid w:val="006929ED"/>
    <w:rsid w:val="006A0654"/>
    <w:rsid w:val="006B3DFB"/>
    <w:rsid w:val="006C01CA"/>
    <w:rsid w:val="006C1F77"/>
    <w:rsid w:val="006C2EEF"/>
    <w:rsid w:val="006C4C88"/>
    <w:rsid w:val="006F7C6A"/>
    <w:rsid w:val="00700D8A"/>
    <w:rsid w:val="00701BDD"/>
    <w:rsid w:val="00702DED"/>
    <w:rsid w:val="00705D97"/>
    <w:rsid w:val="007062B3"/>
    <w:rsid w:val="007151C8"/>
    <w:rsid w:val="00722DA1"/>
    <w:rsid w:val="00737A36"/>
    <w:rsid w:val="007469D1"/>
    <w:rsid w:val="007507EF"/>
    <w:rsid w:val="00754137"/>
    <w:rsid w:val="00780A65"/>
    <w:rsid w:val="0078319D"/>
    <w:rsid w:val="0079305F"/>
    <w:rsid w:val="007956AD"/>
    <w:rsid w:val="007A0315"/>
    <w:rsid w:val="007B1BA5"/>
    <w:rsid w:val="007B281B"/>
    <w:rsid w:val="007C1C15"/>
    <w:rsid w:val="007C7C99"/>
    <w:rsid w:val="007D53F8"/>
    <w:rsid w:val="007E160D"/>
    <w:rsid w:val="007E5991"/>
    <w:rsid w:val="007E7E52"/>
    <w:rsid w:val="007F4D4B"/>
    <w:rsid w:val="007F7748"/>
    <w:rsid w:val="00821537"/>
    <w:rsid w:val="00827A4F"/>
    <w:rsid w:val="00843997"/>
    <w:rsid w:val="00845F2E"/>
    <w:rsid w:val="00850500"/>
    <w:rsid w:val="00850FDA"/>
    <w:rsid w:val="0085459D"/>
    <w:rsid w:val="008559DE"/>
    <w:rsid w:val="00857703"/>
    <w:rsid w:val="00861B51"/>
    <w:rsid w:val="00863496"/>
    <w:rsid w:val="0086461F"/>
    <w:rsid w:val="00865125"/>
    <w:rsid w:val="0088486A"/>
    <w:rsid w:val="00886A24"/>
    <w:rsid w:val="008A56CC"/>
    <w:rsid w:val="008D04E9"/>
    <w:rsid w:val="008D1128"/>
    <w:rsid w:val="008D3551"/>
    <w:rsid w:val="008D4916"/>
    <w:rsid w:val="008E7181"/>
    <w:rsid w:val="008F569A"/>
    <w:rsid w:val="00900EDA"/>
    <w:rsid w:val="009037DA"/>
    <w:rsid w:val="00903F82"/>
    <w:rsid w:val="0091249E"/>
    <w:rsid w:val="0091655D"/>
    <w:rsid w:val="00916571"/>
    <w:rsid w:val="00916B66"/>
    <w:rsid w:val="00916C04"/>
    <w:rsid w:val="009363A5"/>
    <w:rsid w:val="00945424"/>
    <w:rsid w:val="00950375"/>
    <w:rsid w:val="0098420C"/>
    <w:rsid w:val="00993650"/>
    <w:rsid w:val="009A1ED2"/>
    <w:rsid w:val="009B6543"/>
    <w:rsid w:val="009C21EB"/>
    <w:rsid w:val="009C5FEE"/>
    <w:rsid w:val="009C6272"/>
    <w:rsid w:val="009C70EF"/>
    <w:rsid w:val="009C7623"/>
    <w:rsid w:val="009E11C8"/>
    <w:rsid w:val="009E6920"/>
    <w:rsid w:val="009F08C0"/>
    <w:rsid w:val="009F3E90"/>
    <w:rsid w:val="00A0519E"/>
    <w:rsid w:val="00A26193"/>
    <w:rsid w:val="00A3141B"/>
    <w:rsid w:val="00A32361"/>
    <w:rsid w:val="00A34C86"/>
    <w:rsid w:val="00A41B44"/>
    <w:rsid w:val="00A4360A"/>
    <w:rsid w:val="00A44876"/>
    <w:rsid w:val="00A47AD8"/>
    <w:rsid w:val="00A54425"/>
    <w:rsid w:val="00A61F56"/>
    <w:rsid w:val="00A656AE"/>
    <w:rsid w:val="00A66A3B"/>
    <w:rsid w:val="00A7221D"/>
    <w:rsid w:val="00A73F3F"/>
    <w:rsid w:val="00A76938"/>
    <w:rsid w:val="00A7711B"/>
    <w:rsid w:val="00A939C5"/>
    <w:rsid w:val="00AA0E04"/>
    <w:rsid w:val="00AA70AC"/>
    <w:rsid w:val="00AB4D32"/>
    <w:rsid w:val="00AB6661"/>
    <w:rsid w:val="00AC28D6"/>
    <w:rsid w:val="00AC3A21"/>
    <w:rsid w:val="00AD0B7F"/>
    <w:rsid w:val="00AD284B"/>
    <w:rsid w:val="00AD62D6"/>
    <w:rsid w:val="00AD79AA"/>
    <w:rsid w:val="00AE1F7E"/>
    <w:rsid w:val="00AE4A6C"/>
    <w:rsid w:val="00AE6C4C"/>
    <w:rsid w:val="00AE75A2"/>
    <w:rsid w:val="00AF0640"/>
    <w:rsid w:val="00AF1906"/>
    <w:rsid w:val="00AF22F0"/>
    <w:rsid w:val="00AF2D66"/>
    <w:rsid w:val="00AF4AAB"/>
    <w:rsid w:val="00B07E51"/>
    <w:rsid w:val="00B11BF9"/>
    <w:rsid w:val="00B14EF7"/>
    <w:rsid w:val="00B25DB9"/>
    <w:rsid w:val="00B55CEF"/>
    <w:rsid w:val="00B6683A"/>
    <w:rsid w:val="00B67B0F"/>
    <w:rsid w:val="00B72AD8"/>
    <w:rsid w:val="00B75AA4"/>
    <w:rsid w:val="00B80247"/>
    <w:rsid w:val="00B91221"/>
    <w:rsid w:val="00B91458"/>
    <w:rsid w:val="00BA4E99"/>
    <w:rsid w:val="00BB3FB4"/>
    <w:rsid w:val="00BC6A12"/>
    <w:rsid w:val="00BD08DA"/>
    <w:rsid w:val="00BD37BA"/>
    <w:rsid w:val="00BE0FC1"/>
    <w:rsid w:val="00BE15F4"/>
    <w:rsid w:val="00C02345"/>
    <w:rsid w:val="00C11765"/>
    <w:rsid w:val="00C12179"/>
    <w:rsid w:val="00C2632E"/>
    <w:rsid w:val="00C3025E"/>
    <w:rsid w:val="00C408B0"/>
    <w:rsid w:val="00C54C08"/>
    <w:rsid w:val="00C60E5B"/>
    <w:rsid w:val="00C6186C"/>
    <w:rsid w:val="00C64A87"/>
    <w:rsid w:val="00C71104"/>
    <w:rsid w:val="00C833C1"/>
    <w:rsid w:val="00C8384A"/>
    <w:rsid w:val="00C858E3"/>
    <w:rsid w:val="00C91A0A"/>
    <w:rsid w:val="00C97B0B"/>
    <w:rsid w:val="00CB7FD8"/>
    <w:rsid w:val="00CD6D17"/>
    <w:rsid w:val="00CE0813"/>
    <w:rsid w:val="00CF3053"/>
    <w:rsid w:val="00D01AD8"/>
    <w:rsid w:val="00D07C27"/>
    <w:rsid w:val="00D144D8"/>
    <w:rsid w:val="00D369EF"/>
    <w:rsid w:val="00D4725F"/>
    <w:rsid w:val="00D5092F"/>
    <w:rsid w:val="00D50E5B"/>
    <w:rsid w:val="00D53201"/>
    <w:rsid w:val="00D56A4A"/>
    <w:rsid w:val="00D613A9"/>
    <w:rsid w:val="00D70CE2"/>
    <w:rsid w:val="00D7686D"/>
    <w:rsid w:val="00DA1283"/>
    <w:rsid w:val="00DA4397"/>
    <w:rsid w:val="00DA66EC"/>
    <w:rsid w:val="00DA7F5C"/>
    <w:rsid w:val="00DC6981"/>
    <w:rsid w:val="00DD2A49"/>
    <w:rsid w:val="00DD475C"/>
    <w:rsid w:val="00DD6C5E"/>
    <w:rsid w:val="00DF0966"/>
    <w:rsid w:val="00DF3618"/>
    <w:rsid w:val="00E04977"/>
    <w:rsid w:val="00E1202E"/>
    <w:rsid w:val="00E21A8C"/>
    <w:rsid w:val="00E22904"/>
    <w:rsid w:val="00E3537F"/>
    <w:rsid w:val="00E40953"/>
    <w:rsid w:val="00E42CC6"/>
    <w:rsid w:val="00E4609F"/>
    <w:rsid w:val="00E53E25"/>
    <w:rsid w:val="00E53EAB"/>
    <w:rsid w:val="00E620DA"/>
    <w:rsid w:val="00E763E2"/>
    <w:rsid w:val="00E87785"/>
    <w:rsid w:val="00E90BBF"/>
    <w:rsid w:val="00EB0E85"/>
    <w:rsid w:val="00EC1483"/>
    <w:rsid w:val="00EC1F21"/>
    <w:rsid w:val="00ED0FEB"/>
    <w:rsid w:val="00EE250D"/>
    <w:rsid w:val="00EF3CB7"/>
    <w:rsid w:val="00EF6F9B"/>
    <w:rsid w:val="00F00BDC"/>
    <w:rsid w:val="00F11168"/>
    <w:rsid w:val="00F31576"/>
    <w:rsid w:val="00F32007"/>
    <w:rsid w:val="00F32F99"/>
    <w:rsid w:val="00F332F6"/>
    <w:rsid w:val="00F3473A"/>
    <w:rsid w:val="00F47803"/>
    <w:rsid w:val="00F5770C"/>
    <w:rsid w:val="00F66367"/>
    <w:rsid w:val="00F7567F"/>
    <w:rsid w:val="00F767B3"/>
    <w:rsid w:val="00F920B3"/>
    <w:rsid w:val="00F9312B"/>
    <w:rsid w:val="00F96E7D"/>
    <w:rsid w:val="00FA5FAE"/>
    <w:rsid w:val="00FA6E14"/>
    <w:rsid w:val="00FA7F97"/>
    <w:rsid w:val="00FB5EAA"/>
    <w:rsid w:val="00FC2A03"/>
    <w:rsid w:val="00FE1AEE"/>
    <w:rsid w:val="00FE1CD3"/>
    <w:rsid w:val="00FF47D4"/>
    <w:rsid w:val="00FF62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6A"/>
    <w:rPr>
      <w:sz w:val="24"/>
      <w:szCs w:val="24"/>
    </w:rPr>
  </w:style>
  <w:style w:type="paragraph" w:styleId="Heading1">
    <w:name w:val="heading 1"/>
    <w:basedOn w:val="Normal"/>
    <w:next w:val="Normal"/>
    <w:qFormat/>
    <w:rsid w:val="0088486A"/>
    <w:pPr>
      <w:keepNext/>
      <w:jc w:val="center"/>
      <w:outlineLvl w:val="0"/>
    </w:pPr>
    <w:rPr>
      <w:rFonts w:ascii="Arial" w:eastAsia="Arial Unicode MS" w:hAnsi="Arial"/>
      <w:szCs w:val="20"/>
    </w:rPr>
  </w:style>
  <w:style w:type="paragraph" w:styleId="Heading2">
    <w:name w:val="heading 2"/>
    <w:basedOn w:val="Normal"/>
    <w:next w:val="Normal"/>
    <w:qFormat/>
    <w:rsid w:val="0088486A"/>
    <w:pPr>
      <w:keepNext/>
      <w:numPr>
        <w:numId w:val="12"/>
      </w:numPr>
      <w:spacing w:line="240" w:lineRule="atLeast"/>
      <w:ind w:right="717"/>
      <w:jc w:val="both"/>
      <w:outlineLvl w:val="1"/>
    </w:pPr>
    <w:rPr>
      <w:b/>
      <w:bCs/>
      <w:color w:val="000000"/>
    </w:rPr>
  </w:style>
  <w:style w:type="paragraph" w:styleId="Heading3">
    <w:name w:val="heading 3"/>
    <w:basedOn w:val="Normal"/>
    <w:next w:val="Normal"/>
    <w:qFormat/>
    <w:rsid w:val="0088486A"/>
    <w:pPr>
      <w:keepNext/>
      <w:outlineLvl w:val="2"/>
    </w:pPr>
    <w:rPr>
      <w:rFonts w:eastAsia="Arial Unicode MS"/>
      <w:b/>
      <w:szCs w:val="20"/>
    </w:rPr>
  </w:style>
  <w:style w:type="paragraph" w:styleId="Heading4">
    <w:name w:val="heading 4"/>
    <w:basedOn w:val="Normal"/>
    <w:next w:val="Normal"/>
    <w:qFormat/>
    <w:rsid w:val="0088486A"/>
    <w:pPr>
      <w:keepNext/>
      <w:spacing w:line="240" w:lineRule="atLeast"/>
      <w:ind w:right="-3" w:firstLine="720"/>
      <w:jc w:val="both"/>
      <w:outlineLvl w:val="3"/>
    </w:pPr>
    <w:rPr>
      <w:rFonts w:ascii="Arial" w:hAnsi="Arial" w:cs="Arial"/>
      <w:b/>
      <w:bCs/>
      <w:color w:val="000000"/>
      <w:sz w:val="20"/>
      <w:szCs w:val="20"/>
    </w:rPr>
  </w:style>
  <w:style w:type="paragraph" w:styleId="Heading5">
    <w:name w:val="heading 5"/>
    <w:basedOn w:val="Normal"/>
    <w:next w:val="Normal"/>
    <w:qFormat/>
    <w:rsid w:val="0088486A"/>
    <w:pPr>
      <w:keepNext/>
      <w:spacing w:line="240" w:lineRule="atLeast"/>
      <w:ind w:right="-3"/>
      <w:jc w:val="center"/>
      <w:outlineLvl w:val="4"/>
    </w:pPr>
    <w:rPr>
      <w:rFonts w:ascii="Broadway" w:eastAsia="Arial Unicode MS" w:hAnsi="Broadway" w:cs="Arial Unicode MS"/>
      <w:b/>
      <w:color w:val="000000"/>
      <w:sz w:val="36"/>
      <w:szCs w:val="20"/>
    </w:rPr>
  </w:style>
  <w:style w:type="paragraph" w:styleId="Heading6">
    <w:name w:val="heading 6"/>
    <w:basedOn w:val="Normal"/>
    <w:next w:val="Normal"/>
    <w:qFormat/>
    <w:rsid w:val="0088486A"/>
    <w:pPr>
      <w:keepNext/>
      <w:spacing w:line="240" w:lineRule="atLeast"/>
      <w:ind w:right="-3"/>
      <w:jc w:val="both"/>
      <w:outlineLvl w:val="5"/>
    </w:pPr>
    <w:rPr>
      <w:rFonts w:eastAsia="Arial Unicode MS"/>
      <w:b/>
      <w:bCs/>
      <w:color w:val="000000"/>
      <w:szCs w:val="20"/>
    </w:rPr>
  </w:style>
  <w:style w:type="paragraph" w:styleId="Heading7">
    <w:name w:val="heading 7"/>
    <w:basedOn w:val="Normal"/>
    <w:next w:val="Normal"/>
    <w:qFormat/>
    <w:rsid w:val="0088486A"/>
    <w:pPr>
      <w:keepNext/>
      <w:spacing w:line="240" w:lineRule="atLeast"/>
      <w:ind w:right="-3"/>
      <w:jc w:val="both"/>
      <w:outlineLvl w:val="6"/>
    </w:pPr>
    <w:rPr>
      <w:rFonts w:ascii="Arial" w:hAnsi="Arial" w:cs="Arial"/>
      <w:b/>
      <w:color w:val="000000"/>
      <w:sz w:val="20"/>
      <w:szCs w:val="20"/>
    </w:rPr>
  </w:style>
  <w:style w:type="paragraph" w:styleId="Heading8">
    <w:name w:val="heading 8"/>
    <w:basedOn w:val="Normal"/>
    <w:next w:val="Normal"/>
    <w:qFormat/>
    <w:rsid w:val="0088486A"/>
    <w:pPr>
      <w:keepNext/>
      <w:spacing w:line="240" w:lineRule="atLeast"/>
      <w:ind w:right="-3"/>
      <w:jc w:val="center"/>
      <w:outlineLvl w:val="7"/>
    </w:pPr>
    <w:rPr>
      <w:rFonts w:ascii="Arial" w:hAnsi="Arial" w:cs="Arial"/>
      <w:b/>
      <w:bCs/>
      <w:color w:val="000000"/>
      <w:sz w:val="20"/>
      <w:szCs w:val="20"/>
    </w:rPr>
  </w:style>
  <w:style w:type="paragraph" w:styleId="Heading9">
    <w:name w:val="heading 9"/>
    <w:basedOn w:val="Normal"/>
    <w:next w:val="Normal"/>
    <w:qFormat/>
    <w:rsid w:val="0088486A"/>
    <w:pPr>
      <w:keepNext/>
      <w:spacing w:line="240" w:lineRule="atLeast"/>
      <w:ind w:right="-3"/>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486A"/>
    <w:rPr>
      <w:rFonts w:ascii="Arial" w:hAnsi="Arial"/>
      <w:szCs w:val="20"/>
    </w:rPr>
  </w:style>
  <w:style w:type="paragraph" w:styleId="PlainText">
    <w:name w:val="Plain Text"/>
    <w:basedOn w:val="Normal"/>
    <w:rsid w:val="0088486A"/>
    <w:rPr>
      <w:rFonts w:ascii="Courier New" w:hAnsi="Courier New"/>
      <w:sz w:val="20"/>
      <w:szCs w:val="20"/>
    </w:rPr>
  </w:style>
  <w:style w:type="paragraph" w:customStyle="1" w:styleId="Default">
    <w:name w:val="Default"/>
    <w:rsid w:val="0088486A"/>
    <w:pPr>
      <w:autoSpaceDE w:val="0"/>
      <w:autoSpaceDN w:val="0"/>
      <w:adjustRightInd w:val="0"/>
    </w:pPr>
    <w:rPr>
      <w:rFonts w:ascii="TimesNewRoman" w:hAnsi="TimesNewRoman"/>
    </w:rPr>
  </w:style>
  <w:style w:type="paragraph" w:styleId="BodyTextIndent">
    <w:name w:val="Body Text Indent"/>
    <w:basedOn w:val="Default"/>
    <w:next w:val="Default"/>
    <w:rsid w:val="0088486A"/>
    <w:rPr>
      <w:szCs w:val="24"/>
    </w:rPr>
  </w:style>
  <w:style w:type="paragraph" w:styleId="BodyTextIndent2">
    <w:name w:val="Body Text Indent 2"/>
    <w:basedOn w:val="Normal"/>
    <w:rsid w:val="0088486A"/>
    <w:pPr>
      <w:ind w:left="1620" w:hanging="1679"/>
    </w:pPr>
  </w:style>
  <w:style w:type="character" w:styleId="Hyperlink">
    <w:name w:val="Hyperlink"/>
    <w:basedOn w:val="DefaultParagraphFont"/>
    <w:rsid w:val="0088486A"/>
    <w:rPr>
      <w:color w:val="0000FF"/>
      <w:u w:val="single"/>
    </w:rPr>
  </w:style>
  <w:style w:type="paragraph" w:styleId="Title">
    <w:name w:val="Title"/>
    <w:basedOn w:val="Normal"/>
    <w:link w:val="TitleChar"/>
    <w:qFormat/>
    <w:rsid w:val="0088486A"/>
    <w:pPr>
      <w:spacing w:line="240" w:lineRule="atLeast"/>
      <w:ind w:right="-3"/>
      <w:jc w:val="center"/>
    </w:pPr>
    <w:rPr>
      <w:b/>
    </w:rPr>
  </w:style>
  <w:style w:type="paragraph" w:styleId="Header">
    <w:name w:val="header"/>
    <w:basedOn w:val="Normal"/>
    <w:rsid w:val="0088486A"/>
    <w:pPr>
      <w:tabs>
        <w:tab w:val="center" w:pos="4320"/>
        <w:tab w:val="right" w:pos="8640"/>
      </w:tabs>
    </w:pPr>
  </w:style>
  <w:style w:type="paragraph" w:styleId="Footer">
    <w:name w:val="footer"/>
    <w:basedOn w:val="Normal"/>
    <w:rsid w:val="0088486A"/>
    <w:pPr>
      <w:tabs>
        <w:tab w:val="center" w:pos="4320"/>
        <w:tab w:val="right" w:pos="8640"/>
      </w:tabs>
    </w:pPr>
  </w:style>
  <w:style w:type="character" w:styleId="PageNumber">
    <w:name w:val="page number"/>
    <w:basedOn w:val="DefaultParagraphFont"/>
    <w:rsid w:val="0088486A"/>
  </w:style>
  <w:style w:type="paragraph" w:styleId="BodyText2">
    <w:name w:val="Body Text 2"/>
    <w:basedOn w:val="Normal"/>
    <w:rsid w:val="0088486A"/>
    <w:pPr>
      <w:spacing w:line="240" w:lineRule="atLeast"/>
      <w:ind w:right="-3"/>
      <w:jc w:val="both"/>
    </w:pPr>
    <w:rPr>
      <w:rFonts w:ascii="Arial" w:hAnsi="Arial" w:cs="Arial"/>
      <w:b/>
      <w:bCs/>
      <w:color w:val="000000"/>
      <w:sz w:val="20"/>
    </w:rPr>
  </w:style>
  <w:style w:type="paragraph" w:styleId="BodyText3">
    <w:name w:val="Body Text 3"/>
    <w:basedOn w:val="Normal"/>
    <w:rsid w:val="0088486A"/>
    <w:pPr>
      <w:spacing w:line="240" w:lineRule="atLeast"/>
      <w:ind w:right="-3"/>
      <w:jc w:val="both"/>
    </w:pPr>
    <w:rPr>
      <w:rFonts w:ascii="Arial" w:hAnsi="Arial" w:cs="Arial"/>
      <w:i/>
      <w:iCs/>
      <w:color w:val="000000"/>
      <w:sz w:val="20"/>
      <w:szCs w:val="20"/>
    </w:rPr>
  </w:style>
  <w:style w:type="paragraph" w:styleId="Subtitle">
    <w:name w:val="Subtitle"/>
    <w:basedOn w:val="Normal"/>
    <w:qFormat/>
    <w:rsid w:val="0088486A"/>
    <w:pPr>
      <w:jc w:val="center"/>
    </w:pPr>
    <w:rPr>
      <w:rFonts w:ascii="Arial" w:hAnsi="Arial" w:cs="Arial"/>
      <w:b/>
      <w:bCs/>
    </w:rPr>
  </w:style>
  <w:style w:type="paragraph" w:styleId="BalloonText">
    <w:name w:val="Balloon Text"/>
    <w:basedOn w:val="Normal"/>
    <w:semiHidden/>
    <w:rsid w:val="0088486A"/>
    <w:rPr>
      <w:rFonts w:ascii="Tahoma" w:hAnsi="Tahoma" w:cs="Tahoma"/>
      <w:sz w:val="16"/>
      <w:szCs w:val="16"/>
    </w:rPr>
  </w:style>
  <w:style w:type="character" w:styleId="FollowedHyperlink">
    <w:name w:val="FollowedHyperlink"/>
    <w:basedOn w:val="DefaultParagraphFont"/>
    <w:rsid w:val="00EF6F9B"/>
    <w:rPr>
      <w:color w:val="800080"/>
      <w:u w:val="single"/>
    </w:rPr>
  </w:style>
  <w:style w:type="paragraph" w:styleId="ListParagraph">
    <w:name w:val="List Paragraph"/>
    <w:basedOn w:val="Normal"/>
    <w:uiPriority w:val="34"/>
    <w:qFormat/>
    <w:rsid w:val="00B14EF7"/>
    <w:pPr>
      <w:ind w:left="720"/>
    </w:pPr>
  </w:style>
  <w:style w:type="character" w:customStyle="1" w:styleId="BodyTextChar">
    <w:name w:val="Body Text Char"/>
    <w:basedOn w:val="DefaultParagraphFont"/>
    <w:link w:val="BodyText"/>
    <w:rsid w:val="006668A7"/>
    <w:rPr>
      <w:rFonts w:ascii="Arial" w:hAnsi="Arial"/>
      <w:sz w:val="24"/>
    </w:rPr>
  </w:style>
  <w:style w:type="paragraph" w:customStyle="1" w:styleId="content">
    <w:name w:val="content"/>
    <w:basedOn w:val="Normal"/>
    <w:next w:val="Normal"/>
    <w:rsid w:val="00330A22"/>
    <w:pPr>
      <w:autoSpaceDE w:val="0"/>
      <w:autoSpaceDN w:val="0"/>
      <w:adjustRightInd w:val="0"/>
    </w:pPr>
    <w:rPr>
      <w:rFonts w:ascii="Verdana" w:hAnsi="Verdana"/>
    </w:rPr>
  </w:style>
  <w:style w:type="table" w:styleId="TableGrid">
    <w:name w:val="Table Grid"/>
    <w:basedOn w:val="TableNormal"/>
    <w:uiPriority w:val="59"/>
    <w:rsid w:val="00EF3CB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60CD2"/>
    <w:rPr>
      <w:sz w:val="16"/>
      <w:szCs w:val="16"/>
    </w:rPr>
  </w:style>
  <w:style w:type="paragraph" w:styleId="CommentText">
    <w:name w:val="annotation text"/>
    <w:basedOn w:val="Normal"/>
    <w:link w:val="CommentTextChar"/>
    <w:rsid w:val="00460CD2"/>
    <w:rPr>
      <w:sz w:val="20"/>
      <w:szCs w:val="20"/>
    </w:rPr>
  </w:style>
  <w:style w:type="character" w:customStyle="1" w:styleId="CommentTextChar">
    <w:name w:val="Comment Text Char"/>
    <w:basedOn w:val="DefaultParagraphFont"/>
    <w:link w:val="CommentText"/>
    <w:rsid w:val="00460CD2"/>
  </w:style>
  <w:style w:type="paragraph" w:styleId="CommentSubject">
    <w:name w:val="annotation subject"/>
    <w:basedOn w:val="CommentText"/>
    <w:next w:val="CommentText"/>
    <w:link w:val="CommentSubjectChar"/>
    <w:rsid w:val="00460CD2"/>
    <w:rPr>
      <w:b/>
      <w:bCs/>
    </w:rPr>
  </w:style>
  <w:style w:type="character" w:customStyle="1" w:styleId="CommentSubjectChar">
    <w:name w:val="Comment Subject Char"/>
    <w:basedOn w:val="CommentTextChar"/>
    <w:link w:val="CommentSubject"/>
    <w:rsid w:val="00460CD2"/>
    <w:rPr>
      <w:b/>
      <w:bCs/>
    </w:rPr>
  </w:style>
  <w:style w:type="paragraph" w:styleId="NormalWeb">
    <w:name w:val="Normal (Web)"/>
    <w:basedOn w:val="Normal"/>
    <w:uiPriority w:val="99"/>
    <w:unhideWhenUsed/>
    <w:rsid w:val="007E5991"/>
    <w:pPr>
      <w:spacing w:before="100" w:beforeAutospacing="1" w:after="100" w:afterAutospacing="1"/>
    </w:pPr>
  </w:style>
  <w:style w:type="character" w:styleId="Strong">
    <w:name w:val="Strong"/>
    <w:basedOn w:val="DefaultParagraphFont"/>
    <w:uiPriority w:val="22"/>
    <w:qFormat/>
    <w:rsid w:val="007E5991"/>
    <w:rPr>
      <w:b/>
      <w:bCs/>
    </w:rPr>
  </w:style>
  <w:style w:type="character" w:customStyle="1" w:styleId="TitleChar">
    <w:name w:val="Title Char"/>
    <w:basedOn w:val="DefaultParagraphFont"/>
    <w:link w:val="Title"/>
    <w:rsid w:val="004B6DE7"/>
    <w:rPr>
      <w:b/>
      <w:sz w:val="24"/>
      <w:szCs w:val="24"/>
    </w:rPr>
  </w:style>
  <w:style w:type="paragraph" w:styleId="NoSpacing">
    <w:name w:val="No Spacing"/>
    <w:uiPriority w:val="1"/>
    <w:qFormat/>
    <w:rsid w:val="00064A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6A"/>
    <w:rPr>
      <w:sz w:val="24"/>
      <w:szCs w:val="24"/>
    </w:rPr>
  </w:style>
  <w:style w:type="paragraph" w:styleId="Heading1">
    <w:name w:val="heading 1"/>
    <w:basedOn w:val="Normal"/>
    <w:next w:val="Normal"/>
    <w:qFormat/>
    <w:rsid w:val="0088486A"/>
    <w:pPr>
      <w:keepNext/>
      <w:jc w:val="center"/>
      <w:outlineLvl w:val="0"/>
    </w:pPr>
    <w:rPr>
      <w:rFonts w:ascii="Arial" w:eastAsia="Arial Unicode MS" w:hAnsi="Arial"/>
      <w:szCs w:val="20"/>
    </w:rPr>
  </w:style>
  <w:style w:type="paragraph" w:styleId="Heading2">
    <w:name w:val="heading 2"/>
    <w:basedOn w:val="Normal"/>
    <w:next w:val="Normal"/>
    <w:qFormat/>
    <w:rsid w:val="0088486A"/>
    <w:pPr>
      <w:keepNext/>
      <w:numPr>
        <w:numId w:val="12"/>
      </w:numPr>
      <w:spacing w:line="240" w:lineRule="atLeast"/>
      <w:ind w:right="717"/>
      <w:jc w:val="both"/>
      <w:outlineLvl w:val="1"/>
    </w:pPr>
    <w:rPr>
      <w:b/>
      <w:bCs/>
      <w:color w:val="000000"/>
    </w:rPr>
  </w:style>
  <w:style w:type="paragraph" w:styleId="Heading3">
    <w:name w:val="heading 3"/>
    <w:basedOn w:val="Normal"/>
    <w:next w:val="Normal"/>
    <w:qFormat/>
    <w:rsid w:val="0088486A"/>
    <w:pPr>
      <w:keepNext/>
      <w:outlineLvl w:val="2"/>
    </w:pPr>
    <w:rPr>
      <w:rFonts w:eastAsia="Arial Unicode MS"/>
      <w:b/>
      <w:szCs w:val="20"/>
    </w:rPr>
  </w:style>
  <w:style w:type="paragraph" w:styleId="Heading4">
    <w:name w:val="heading 4"/>
    <w:basedOn w:val="Normal"/>
    <w:next w:val="Normal"/>
    <w:qFormat/>
    <w:rsid w:val="0088486A"/>
    <w:pPr>
      <w:keepNext/>
      <w:spacing w:line="240" w:lineRule="atLeast"/>
      <w:ind w:right="-3" w:firstLine="720"/>
      <w:jc w:val="both"/>
      <w:outlineLvl w:val="3"/>
    </w:pPr>
    <w:rPr>
      <w:rFonts w:ascii="Arial" w:hAnsi="Arial" w:cs="Arial"/>
      <w:b/>
      <w:bCs/>
      <w:color w:val="000000"/>
      <w:sz w:val="20"/>
      <w:szCs w:val="20"/>
    </w:rPr>
  </w:style>
  <w:style w:type="paragraph" w:styleId="Heading5">
    <w:name w:val="heading 5"/>
    <w:basedOn w:val="Normal"/>
    <w:next w:val="Normal"/>
    <w:qFormat/>
    <w:rsid w:val="0088486A"/>
    <w:pPr>
      <w:keepNext/>
      <w:spacing w:line="240" w:lineRule="atLeast"/>
      <w:ind w:right="-3"/>
      <w:jc w:val="center"/>
      <w:outlineLvl w:val="4"/>
    </w:pPr>
    <w:rPr>
      <w:rFonts w:ascii="Broadway" w:eastAsia="Arial Unicode MS" w:hAnsi="Broadway" w:cs="Arial Unicode MS"/>
      <w:b/>
      <w:color w:val="000000"/>
      <w:sz w:val="36"/>
      <w:szCs w:val="20"/>
    </w:rPr>
  </w:style>
  <w:style w:type="paragraph" w:styleId="Heading6">
    <w:name w:val="heading 6"/>
    <w:basedOn w:val="Normal"/>
    <w:next w:val="Normal"/>
    <w:qFormat/>
    <w:rsid w:val="0088486A"/>
    <w:pPr>
      <w:keepNext/>
      <w:spacing w:line="240" w:lineRule="atLeast"/>
      <w:ind w:right="-3"/>
      <w:jc w:val="both"/>
      <w:outlineLvl w:val="5"/>
    </w:pPr>
    <w:rPr>
      <w:rFonts w:eastAsia="Arial Unicode MS"/>
      <w:b/>
      <w:bCs/>
      <w:color w:val="000000"/>
      <w:szCs w:val="20"/>
    </w:rPr>
  </w:style>
  <w:style w:type="paragraph" w:styleId="Heading7">
    <w:name w:val="heading 7"/>
    <w:basedOn w:val="Normal"/>
    <w:next w:val="Normal"/>
    <w:qFormat/>
    <w:rsid w:val="0088486A"/>
    <w:pPr>
      <w:keepNext/>
      <w:spacing w:line="240" w:lineRule="atLeast"/>
      <w:ind w:right="-3"/>
      <w:jc w:val="both"/>
      <w:outlineLvl w:val="6"/>
    </w:pPr>
    <w:rPr>
      <w:rFonts w:ascii="Arial" w:hAnsi="Arial" w:cs="Arial"/>
      <w:b/>
      <w:color w:val="000000"/>
      <w:sz w:val="20"/>
      <w:szCs w:val="20"/>
    </w:rPr>
  </w:style>
  <w:style w:type="paragraph" w:styleId="Heading8">
    <w:name w:val="heading 8"/>
    <w:basedOn w:val="Normal"/>
    <w:next w:val="Normal"/>
    <w:qFormat/>
    <w:rsid w:val="0088486A"/>
    <w:pPr>
      <w:keepNext/>
      <w:spacing w:line="240" w:lineRule="atLeast"/>
      <w:ind w:right="-3"/>
      <w:jc w:val="center"/>
      <w:outlineLvl w:val="7"/>
    </w:pPr>
    <w:rPr>
      <w:rFonts w:ascii="Arial" w:hAnsi="Arial" w:cs="Arial"/>
      <w:b/>
      <w:bCs/>
      <w:color w:val="000000"/>
      <w:sz w:val="20"/>
      <w:szCs w:val="20"/>
    </w:rPr>
  </w:style>
  <w:style w:type="paragraph" w:styleId="Heading9">
    <w:name w:val="heading 9"/>
    <w:basedOn w:val="Normal"/>
    <w:next w:val="Normal"/>
    <w:qFormat/>
    <w:rsid w:val="0088486A"/>
    <w:pPr>
      <w:keepNext/>
      <w:spacing w:line="240" w:lineRule="atLeast"/>
      <w:ind w:right="-3"/>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486A"/>
    <w:rPr>
      <w:rFonts w:ascii="Arial" w:hAnsi="Arial"/>
      <w:szCs w:val="20"/>
    </w:rPr>
  </w:style>
  <w:style w:type="paragraph" w:styleId="PlainText">
    <w:name w:val="Plain Text"/>
    <w:basedOn w:val="Normal"/>
    <w:rsid w:val="0088486A"/>
    <w:rPr>
      <w:rFonts w:ascii="Courier New" w:hAnsi="Courier New"/>
      <w:sz w:val="20"/>
      <w:szCs w:val="20"/>
    </w:rPr>
  </w:style>
  <w:style w:type="paragraph" w:customStyle="1" w:styleId="Default">
    <w:name w:val="Default"/>
    <w:rsid w:val="0088486A"/>
    <w:pPr>
      <w:autoSpaceDE w:val="0"/>
      <w:autoSpaceDN w:val="0"/>
      <w:adjustRightInd w:val="0"/>
    </w:pPr>
    <w:rPr>
      <w:rFonts w:ascii="TimesNewRoman" w:hAnsi="TimesNewRoman"/>
    </w:rPr>
  </w:style>
  <w:style w:type="paragraph" w:styleId="BodyTextIndent">
    <w:name w:val="Body Text Indent"/>
    <w:basedOn w:val="Default"/>
    <w:next w:val="Default"/>
    <w:rsid w:val="0088486A"/>
    <w:rPr>
      <w:szCs w:val="24"/>
    </w:rPr>
  </w:style>
  <w:style w:type="paragraph" w:styleId="BodyTextIndent2">
    <w:name w:val="Body Text Indent 2"/>
    <w:basedOn w:val="Normal"/>
    <w:rsid w:val="0088486A"/>
    <w:pPr>
      <w:ind w:left="1620" w:hanging="1679"/>
    </w:pPr>
  </w:style>
  <w:style w:type="character" w:styleId="Hyperlink">
    <w:name w:val="Hyperlink"/>
    <w:basedOn w:val="DefaultParagraphFont"/>
    <w:rsid w:val="0088486A"/>
    <w:rPr>
      <w:color w:val="0000FF"/>
      <w:u w:val="single"/>
    </w:rPr>
  </w:style>
  <w:style w:type="paragraph" w:styleId="Title">
    <w:name w:val="Title"/>
    <w:basedOn w:val="Normal"/>
    <w:link w:val="TitleChar"/>
    <w:qFormat/>
    <w:rsid w:val="0088486A"/>
    <w:pPr>
      <w:spacing w:line="240" w:lineRule="atLeast"/>
      <w:ind w:right="-3"/>
      <w:jc w:val="center"/>
    </w:pPr>
    <w:rPr>
      <w:b/>
    </w:rPr>
  </w:style>
  <w:style w:type="paragraph" w:styleId="Header">
    <w:name w:val="header"/>
    <w:basedOn w:val="Normal"/>
    <w:rsid w:val="0088486A"/>
    <w:pPr>
      <w:tabs>
        <w:tab w:val="center" w:pos="4320"/>
        <w:tab w:val="right" w:pos="8640"/>
      </w:tabs>
    </w:pPr>
  </w:style>
  <w:style w:type="paragraph" w:styleId="Footer">
    <w:name w:val="footer"/>
    <w:basedOn w:val="Normal"/>
    <w:rsid w:val="0088486A"/>
    <w:pPr>
      <w:tabs>
        <w:tab w:val="center" w:pos="4320"/>
        <w:tab w:val="right" w:pos="8640"/>
      </w:tabs>
    </w:pPr>
  </w:style>
  <w:style w:type="character" w:styleId="PageNumber">
    <w:name w:val="page number"/>
    <w:basedOn w:val="DefaultParagraphFont"/>
    <w:rsid w:val="0088486A"/>
  </w:style>
  <w:style w:type="paragraph" w:styleId="BodyText2">
    <w:name w:val="Body Text 2"/>
    <w:basedOn w:val="Normal"/>
    <w:rsid w:val="0088486A"/>
    <w:pPr>
      <w:spacing w:line="240" w:lineRule="atLeast"/>
      <w:ind w:right="-3"/>
      <w:jc w:val="both"/>
    </w:pPr>
    <w:rPr>
      <w:rFonts w:ascii="Arial" w:hAnsi="Arial" w:cs="Arial"/>
      <w:b/>
      <w:bCs/>
      <w:color w:val="000000"/>
      <w:sz w:val="20"/>
    </w:rPr>
  </w:style>
  <w:style w:type="paragraph" w:styleId="BodyText3">
    <w:name w:val="Body Text 3"/>
    <w:basedOn w:val="Normal"/>
    <w:rsid w:val="0088486A"/>
    <w:pPr>
      <w:spacing w:line="240" w:lineRule="atLeast"/>
      <w:ind w:right="-3"/>
      <w:jc w:val="both"/>
    </w:pPr>
    <w:rPr>
      <w:rFonts w:ascii="Arial" w:hAnsi="Arial" w:cs="Arial"/>
      <w:i/>
      <w:iCs/>
      <w:color w:val="000000"/>
      <w:sz w:val="20"/>
      <w:szCs w:val="20"/>
    </w:rPr>
  </w:style>
  <w:style w:type="paragraph" w:styleId="Subtitle">
    <w:name w:val="Subtitle"/>
    <w:basedOn w:val="Normal"/>
    <w:qFormat/>
    <w:rsid w:val="0088486A"/>
    <w:pPr>
      <w:jc w:val="center"/>
    </w:pPr>
    <w:rPr>
      <w:rFonts w:ascii="Arial" w:hAnsi="Arial" w:cs="Arial"/>
      <w:b/>
      <w:bCs/>
    </w:rPr>
  </w:style>
  <w:style w:type="paragraph" w:styleId="BalloonText">
    <w:name w:val="Balloon Text"/>
    <w:basedOn w:val="Normal"/>
    <w:semiHidden/>
    <w:rsid w:val="0088486A"/>
    <w:rPr>
      <w:rFonts w:ascii="Tahoma" w:hAnsi="Tahoma" w:cs="Tahoma"/>
      <w:sz w:val="16"/>
      <w:szCs w:val="16"/>
    </w:rPr>
  </w:style>
  <w:style w:type="character" w:styleId="FollowedHyperlink">
    <w:name w:val="FollowedHyperlink"/>
    <w:basedOn w:val="DefaultParagraphFont"/>
    <w:rsid w:val="00EF6F9B"/>
    <w:rPr>
      <w:color w:val="800080"/>
      <w:u w:val="single"/>
    </w:rPr>
  </w:style>
  <w:style w:type="paragraph" w:styleId="ListParagraph">
    <w:name w:val="List Paragraph"/>
    <w:basedOn w:val="Normal"/>
    <w:uiPriority w:val="34"/>
    <w:qFormat/>
    <w:rsid w:val="00B14EF7"/>
    <w:pPr>
      <w:ind w:left="720"/>
    </w:pPr>
  </w:style>
  <w:style w:type="character" w:customStyle="1" w:styleId="BodyTextChar">
    <w:name w:val="Body Text Char"/>
    <w:basedOn w:val="DefaultParagraphFont"/>
    <w:link w:val="BodyText"/>
    <w:rsid w:val="006668A7"/>
    <w:rPr>
      <w:rFonts w:ascii="Arial" w:hAnsi="Arial"/>
      <w:sz w:val="24"/>
    </w:rPr>
  </w:style>
  <w:style w:type="paragraph" w:customStyle="1" w:styleId="content">
    <w:name w:val="content"/>
    <w:basedOn w:val="Normal"/>
    <w:next w:val="Normal"/>
    <w:rsid w:val="00330A22"/>
    <w:pPr>
      <w:autoSpaceDE w:val="0"/>
      <w:autoSpaceDN w:val="0"/>
      <w:adjustRightInd w:val="0"/>
    </w:pPr>
    <w:rPr>
      <w:rFonts w:ascii="Verdana" w:hAnsi="Verdana"/>
    </w:rPr>
  </w:style>
  <w:style w:type="table" w:styleId="TableGrid">
    <w:name w:val="Table Grid"/>
    <w:basedOn w:val="TableNormal"/>
    <w:uiPriority w:val="59"/>
    <w:rsid w:val="00EF3CB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60CD2"/>
    <w:rPr>
      <w:sz w:val="16"/>
      <w:szCs w:val="16"/>
    </w:rPr>
  </w:style>
  <w:style w:type="paragraph" w:styleId="CommentText">
    <w:name w:val="annotation text"/>
    <w:basedOn w:val="Normal"/>
    <w:link w:val="CommentTextChar"/>
    <w:rsid w:val="00460CD2"/>
    <w:rPr>
      <w:sz w:val="20"/>
      <w:szCs w:val="20"/>
    </w:rPr>
  </w:style>
  <w:style w:type="character" w:customStyle="1" w:styleId="CommentTextChar">
    <w:name w:val="Comment Text Char"/>
    <w:basedOn w:val="DefaultParagraphFont"/>
    <w:link w:val="CommentText"/>
    <w:rsid w:val="00460CD2"/>
  </w:style>
  <w:style w:type="paragraph" w:styleId="CommentSubject">
    <w:name w:val="annotation subject"/>
    <w:basedOn w:val="CommentText"/>
    <w:next w:val="CommentText"/>
    <w:link w:val="CommentSubjectChar"/>
    <w:rsid w:val="00460CD2"/>
    <w:rPr>
      <w:b/>
      <w:bCs/>
    </w:rPr>
  </w:style>
  <w:style w:type="character" w:customStyle="1" w:styleId="CommentSubjectChar">
    <w:name w:val="Comment Subject Char"/>
    <w:basedOn w:val="CommentTextChar"/>
    <w:link w:val="CommentSubject"/>
    <w:rsid w:val="00460CD2"/>
    <w:rPr>
      <w:b/>
      <w:bCs/>
    </w:rPr>
  </w:style>
  <w:style w:type="paragraph" w:styleId="NormalWeb">
    <w:name w:val="Normal (Web)"/>
    <w:basedOn w:val="Normal"/>
    <w:uiPriority w:val="99"/>
    <w:unhideWhenUsed/>
    <w:rsid w:val="007E5991"/>
    <w:pPr>
      <w:spacing w:before="100" w:beforeAutospacing="1" w:after="100" w:afterAutospacing="1"/>
    </w:pPr>
  </w:style>
  <w:style w:type="character" w:styleId="Strong">
    <w:name w:val="Strong"/>
    <w:basedOn w:val="DefaultParagraphFont"/>
    <w:uiPriority w:val="22"/>
    <w:qFormat/>
    <w:rsid w:val="007E5991"/>
    <w:rPr>
      <w:b/>
      <w:bCs/>
    </w:rPr>
  </w:style>
  <w:style w:type="character" w:customStyle="1" w:styleId="TitleChar">
    <w:name w:val="Title Char"/>
    <w:basedOn w:val="DefaultParagraphFont"/>
    <w:link w:val="Title"/>
    <w:rsid w:val="004B6DE7"/>
    <w:rPr>
      <w:b/>
      <w:sz w:val="24"/>
      <w:szCs w:val="24"/>
    </w:rPr>
  </w:style>
  <w:style w:type="paragraph" w:styleId="NoSpacing">
    <w:name w:val="No Spacing"/>
    <w:uiPriority w:val="1"/>
    <w:qFormat/>
    <w:rsid w:val="00064A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0179">
      <w:bodyDiv w:val="1"/>
      <w:marLeft w:val="0"/>
      <w:marRight w:val="0"/>
      <w:marTop w:val="0"/>
      <w:marBottom w:val="0"/>
      <w:divBdr>
        <w:top w:val="none" w:sz="0" w:space="0" w:color="auto"/>
        <w:left w:val="none" w:sz="0" w:space="0" w:color="auto"/>
        <w:bottom w:val="none" w:sz="0" w:space="0" w:color="auto"/>
        <w:right w:val="none" w:sz="0" w:space="0" w:color="auto"/>
      </w:divBdr>
      <w:divsChild>
        <w:div w:id="1362362605">
          <w:marLeft w:val="0"/>
          <w:marRight w:val="0"/>
          <w:marTop w:val="0"/>
          <w:marBottom w:val="0"/>
          <w:divBdr>
            <w:top w:val="none" w:sz="0" w:space="0" w:color="auto"/>
            <w:left w:val="none" w:sz="0" w:space="0" w:color="auto"/>
            <w:bottom w:val="none" w:sz="0" w:space="0" w:color="auto"/>
            <w:right w:val="none" w:sz="0" w:space="0" w:color="auto"/>
          </w:divBdr>
          <w:divsChild>
            <w:div w:id="468671169">
              <w:marLeft w:val="0"/>
              <w:marRight w:val="0"/>
              <w:marTop w:val="0"/>
              <w:marBottom w:val="0"/>
              <w:divBdr>
                <w:top w:val="none" w:sz="0" w:space="0" w:color="auto"/>
                <w:left w:val="none" w:sz="0" w:space="0" w:color="auto"/>
                <w:bottom w:val="none" w:sz="0" w:space="0" w:color="auto"/>
                <w:right w:val="none" w:sz="0" w:space="0" w:color="auto"/>
              </w:divBdr>
            </w:div>
            <w:div w:id="1213924867">
              <w:marLeft w:val="0"/>
              <w:marRight w:val="0"/>
              <w:marTop w:val="0"/>
              <w:marBottom w:val="0"/>
              <w:divBdr>
                <w:top w:val="none" w:sz="0" w:space="0" w:color="auto"/>
                <w:left w:val="none" w:sz="0" w:space="0" w:color="auto"/>
                <w:bottom w:val="none" w:sz="0" w:space="0" w:color="auto"/>
                <w:right w:val="none" w:sz="0" w:space="0" w:color="auto"/>
              </w:divBdr>
            </w:div>
            <w:div w:id="466356771">
              <w:marLeft w:val="0"/>
              <w:marRight w:val="0"/>
              <w:marTop w:val="0"/>
              <w:marBottom w:val="0"/>
              <w:divBdr>
                <w:top w:val="none" w:sz="0" w:space="0" w:color="auto"/>
                <w:left w:val="none" w:sz="0" w:space="0" w:color="auto"/>
                <w:bottom w:val="none" w:sz="0" w:space="0" w:color="auto"/>
                <w:right w:val="none" w:sz="0" w:space="0" w:color="auto"/>
              </w:divBdr>
            </w:div>
            <w:div w:id="1658266067">
              <w:marLeft w:val="0"/>
              <w:marRight w:val="0"/>
              <w:marTop w:val="0"/>
              <w:marBottom w:val="0"/>
              <w:divBdr>
                <w:top w:val="none" w:sz="0" w:space="0" w:color="auto"/>
                <w:left w:val="none" w:sz="0" w:space="0" w:color="auto"/>
                <w:bottom w:val="none" w:sz="0" w:space="0" w:color="auto"/>
                <w:right w:val="none" w:sz="0" w:space="0" w:color="auto"/>
              </w:divBdr>
            </w:div>
            <w:div w:id="721096488">
              <w:marLeft w:val="0"/>
              <w:marRight w:val="0"/>
              <w:marTop w:val="0"/>
              <w:marBottom w:val="0"/>
              <w:divBdr>
                <w:top w:val="none" w:sz="0" w:space="0" w:color="auto"/>
                <w:left w:val="none" w:sz="0" w:space="0" w:color="auto"/>
                <w:bottom w:val="none" w:sz="0" w:space="0" w:color="auto"/>
                <w:right w:val="none" w:sz="0" w:space="0" w:color="auto"/>
              </w:divBdr>
            </w:div>
            <w:div w:id="216555141">
              <w:marLeft w:val="0"/>
              <w:marRight w:val="0"/>
              <w:marTop w:val="0"/>
              <w:marBottom w:val="0"/>
              <w:divBdr>
                <w:top w:val="none" w:sz="0" w:space="0" w:color="auto"/>
                <w:left w:val="none" w:sz="0" w:space="0" w:color="auto"/>
                <w:bottom w:val="none" w:sz="0" w:space="0" w:color="auto"/>
                <w:right w:val="none" w:sz="0" w:space="0" w:color="auto"/>
              </w:divBdr>
            </w:div>
            <w:div w:id="889344694">
              <w:marLeft w:val="0"/>
              <w:marRight w:val="0"/>
              <w:marTop w:val="0"/>
              <w:marBottom w:val="0"/>
              <w:divBdr>
                <w:top w:val="none" w:sz="0" w:space="0" w:color="auto"/>
                <w:left w:val="none" w:sz="0" w:space="0" w:color="auto"/>
                <w:bottom w:val="none" w:sz="0" w:space="0" w:color="auto"/>
                <w:right w:val="none" w:sz="0" w:space="0" w:color="auto"/>
              </w:divBdr>
            </w:div>
            <w:div w:id="1054936862">
              <w:marLeft w:val="0"/>
              <w:marRight w:val="0"/>
              <w:marTop w:val="0"/>
              <w:marBottom w:val="0"/>
              <w:divBdr>
                <w:top w:val="none" w:sz="0" w:space="0" w:color="auto"/>
                <w:left w:val="none" w:sz="0" w:space="0" w:color="auto"/>
                <w:bottom w:val="none" w:sz="0" w:space="0" w:color="auto"/>
                <w:right w:val="none" w:sz="0" w:space="0" w:color="auto"/>
              </w:divBdr>
            </w:div>
            <w:div w:id="5711383">
              <w:marLeft w:val="0"/>
              <w:marRight w:val="0"/>
              <w:marTop w:val="0"/>
              <w:marBottom w:val="0"/>
              <w:divBdr>
                <w:top w:val="none" w:sz="0" w:space="0" w:color="auto"/>
                <w:left w:val="none" w:sz="0" w:space="0" w:color="auto"/>
                <w:bottom w:val="none" w:sz="0" w:space="0" w:color="auto"/>
                <w:right w:val="none" w:sz="0" w:space="0" w:color="auto"/>
              </w:divBdr>
            </w:div>
            <w:div w:id="1331567709">
              <w:marLeft w:val="0"/>
              <w:marRight w:val="0"/>
              <w:marTop w:val="0"/>
              <w:marBottom w:val="0"/>
              <w:divBdr>
                <w:top w:val="none" w:sz="0" w:space="0" w:color="auto"/>
                <w:left w:val="none" w:sz="0" w:space="0" w:color="auto"/>
                <w:bottom w:val="none" w:sz="0" w:space="0" w:color="auto"/>
                <w:right w:val="none" w:sz="0" w:space="0" w:color="auto"/>
              </w:divBdr>
            </w:div>
            <w:div w:id="942374713">
              <w:marLeft w:val="0"/>
              <w:marRight w:val="0"/>
              <w:marTop w:val="0"/>
              <w:marBottom w:val="0"/>
              <w:divBdr>
                <w:top w:val="none" w:sz="0" w:space="0" w:color="auto"/>
                <w:left w:val="none" w:sz="0" w:space="0" w:color="auto"/>
                <w:bottom w:val="none" w:sz="0" w:space="0" w:color="auto"/>
                <w:right w:val="none" w:sz="0" w:space="0" w:color="auto"/>
              </w:divBdr>
            </w:div>
            <w:div w:id="1850562500">
              <w:marLeft w:val="0"/>
              <w:marRight w:val="0"/>
              <w:marTop w:val="0"/>
              <w:marBottom w:val="0"/>
              <w:divBdr>
                <w:top w:val="none" w:sz="0" w:space="0" w:color="auto"/>
                <w:left w:val="none" w:sz="0" w:space="0" w:color="auto"/>
                <w:bottom w:val="none" w:sz="0" w:space="0" w:color="auto"/>
                <w:right w:val="none" w:sz="0" w:space="0" w:color="auto"/>
              </w:divBdr>
            </w:div>
            <w:div w:id="494303723">
              <w:marLeft w:val="0"/>
              <w:marRight w:val="0"/>
              <w:marTop w:val="0"/>
              <w:marBottom w:val="0"/>
              <w:divBdr>
                <w:top w:val="none" w:sz="0" w:space="0" w:color="auto"/>
                <w:left w:val="none" w:sz="0" w:space="0" w:color="auto"/>
                <w:bottom w:val="none" w:sz="0" w:space="0" w:color="auto"/>
                <w:right w:val="none" w:sz="0" w:space="0" w:color="auto"/>
              </w:divBdr>
            </w:div>
            <w:div w:id="1225262568">
              <w:marLeft w:val="0"/>
              <w:marRight w:val="0"/>
              <w:marTop w:val="0"/>
              <w:marBottom w:val="0"/>
              <w:divBdr>
                <w:top w:val="none" w:sz="0" w:space="0" w:color="auto"/>
                <w:left w:val="none" w:sz="0" w:space="0" w:color="auto"/>
                <w:bottom w:val="none" w:sz="0" w:space="0" w:color="auto"/>
                <w:right w:val="none" w:sz="0" w:space="0" w:color="auto"/>
              </w:divBdr>
            </w:div>
            <w:div w:id="463894003">
              <w:marLeft w:val="0"/>
              <w:marRight w:val="0"/>
              <w:marTop w:val="0"/>
              <w:marBottom w:val="0"/>
              <w:divBdr>
                <w:top w:val="none" w:sz="0" w:space="0" w:color="auto"/>
                <w:left w:val="none" w:sz="0" w:space="0" w:color="auto"/>
                <w:bottom w:val="none" w:sz="0" w:space="0" w:color="auto"/>
                <w:right w:val="none" w:sz="0" w:space="0" w:color="auto"/>
              </w:divBdr>
            </w:div>
            <w:div w:id="216671040">
              <w:marLeft w:val="0"/>
              <w:marRight w:val="0"/>
              <w:marTop w:val="0"/>
              <w:marBottom w:val="0"/>
              <w:divBdr>
                <w:top w:val="none" w:sz="0" w:space="0" w:color="auto"/>
                <w:left w:val="none" w:sz="0" w:space="0" w:color="auto"/>
                <w:bottom w:val="none" w:sz="0" w:space="0" w:color="auto"/>
                <w:right w:val="none" w:sz="0" w:space="0" w:color="auto"/>
              </w:divBdr>
            </w:div>
            <w:div w:id="1436512312">
              <w:marLeft w:val="0"/>
              <w:marRight w:val="0"/>
              <w:marTop w:val="0"/>
              <w:marBottom w:val="0"/>
              <w:divBdr>
                <w:top w:val="none" w:sz="0" w:space="0" w:color="auto"/>
                <w:left w:val="none" w:sz="0" w:space="0" w:color="auto"/>
                <w:bottom w:val="none" w:sz="0" w:space="0" w:color="auto"/>
                <w:right w:val="none" w:sz="0" w:space="0" w:color="auto"/>
              </w:divBdr>
            </w:div>
            <w:div w:id="1016690586">
              <w:marLeft w:val="0"/>
              <w:marRight w:val="0"/>
              <w:marTop w:val="0"/>
              <w:marBottom w:val="0"/>
              <w:divBdr>
                <w:top w:val="none" w:sz="0" w:space="0" w:color="auto"/>
                <w:left w:val="none" w:sz="0" w:space="0" w:color="auto"/>
                <w:bottom w:val="none" w:sz="0" w:space="0" w:color="auto"/>
                <w:right w:val="none" w:sz="0" w:space="0" w:color="auto"/>
              </w:divBdr>
            </w:div>
            <w:div w:id="2132505152">
              <w:marLeft w:val="0"/>
              <w:marRight w:val="0"/>
              <w:marTop w:val="0"/>
              <w:marBottom w:val="0"/>
              <w:divBdr>
                <w:top w:val="none" w:sz="0" w:space="0" w:color="auto"/>
                <w:left w:val="none" w:sz="0" w:space="0" w:color="auto"/>
                <w:bottom w:val="none" w:sz="0" w:space="0" w:color="auto"/>
                <w:right w:val="none" w:sz="0" w:space="0" w:color="auto"/>
              </w:divBdr>
            </w:div>
            <w:div w:id="888299086">
              <w:marLeft w:val="0"/>
              <w:marRight w:val="0"/>
              <w:marTop w:val="0"/>
              <w:marBottom w:val="0"/>
              <w:divBdr>
                <w:top w:val="none" w:sz="0" w:space="0" w:color="auto"/>
                <w:left w:val="none" w:sz="0" w:space="0" w:color="auto"/>
                <w:bottom w:val="none" w:sz="0" w:space="0" w:color="auto"/>
                <w:right w:val="none" w:sz="0" w:space="0" w:color="auto"/>
              </w:divBdr>
            </w:div>
            <w:div w:id="1272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1980">
      <w:bodyDiv w:val="1"/>
      <w:marLeft w:val="0"/>
      <w:marRight w:val="0"/>
      <w:marTop w:val="0"/>
      <w:marBottom w:val="0"/>
      <w:divBdr>
        <w:top w:val="none" w:sz="0" w:space="0" w:color="auto"/>
        <w:left w:val="none" w:sz="0" w:space="0" w:color="auto"/>
        <w:bottom w:val="none" w:sz="0" w:space="0" w:color="auto"/>
        <w:right w:val="none" w:sz="0" w:space="0" w:color="auto"/>
      </w:divBdr>
    </w:div>
    <w:div w:id="1414202344">
      <w:bodyDiv w:val="1"/>
      <w:marLeft w:val="0"/>
      <w:marRight w:val="0"/>
      <w:marTop w:val="0"/>
      <w:marBottom w:val="0"/>
      <w:divBdr>
        <w:top w:val="none" w:sz="0" w:space="0" w:color="auto"/>
        <w:left w:val="none" w:sz="0" w:space="0" w:color="auto"/>
        <w:bottom w:val="none" w:sz="0" w:space="0" w:color="auto"/>
        <w:right w:val="none" w:sz="0" w:space="0" w:color="auto"/>
      </w:divBdr>
    </w:div>
    <w:div w:id="1416199400">
      <w:bodyDiv w:val="1"/>
      <w:marLeft w:val="0"/>
      <w:marRight w:val="0"/>
      <w:marTop w:val="0"/>
      <w:marBottom w:val="0"/>
      <w:divBdr>
        <w:top w:val="none" w:sz="0" w:space="0" w:color="auto"/>
        <w:left w:val="none" w:sz="0" w:space="0" w:color="auto"/>
        <w:bottom w:val="none" w:sz="0" w:space="0" w:color="auto"/>
        <w:right w:val="none" w:sz="0" w:space="0" w:color="auto"/>
      </w:divBdr>
    </w:div>
    <w:div w:id="1557349730">
      <w:bodyDiv w:val="1"/>
      <w:marLeft w:val="0"/>
      <w:marRight w:val="0"/>
      <w:marTop w:val="0"/>
      <w:marBottom w:val="0"/>
      <w:divBdr>
        <w:top w:val="none" w:sz="0" w:space="0" w:color="auto"/>
        <w:left w:val="none" w:sz="0" w:space="0" w:color="auto"/>
        <w:bottom w:val="none" w:sz="0" w:space="0" w:color="auto"/>
        <w:right w:val="none" w:sz="0" w:space="0" w:color="auto"/>
      </w:divBdr>
    </w:div>
    <w:div w:id="192899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a.nku.edu/Infostudents/Infostudents1.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ku.edu/audience/current-students/honor.html" TargetMode="External"/><Relationship Id="rId17" Type="http://schemas.openxmlformats.org/officeDocument/2006/relationships/hyperlink" Target="http://disability.nku.edu" TargetMode="External"/><Relationship Id="rId2" Type="http://schemas.openxmlformats.org/officeDocument/2006/relationships/styles" Target="styles.xml"/><Relationship Id="rId16" Type="http://schemas.openxmlformats.org/officeDocument/2006/relationships/hyperlink" Target="http://eval.nk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nku.edu/academiccalendar.html" TargetMode="External"/><Relationship Id="rId5" Type="http://schemas.openxmlformats.org/officeDocument/2006/relationships/webSettings" Target="webSettings.xml"/><Relationship Id="rId15" Type="http://schemas.openxmlformats.org/officeDocument/2006/relationships/hyperlink" Target="http://www.kyepsb.net/legal/ethics.asp" TargetMode="External"/><Relationship Id="rId10" Type="http://schemas.openxmlformats.org/officeDocument/2006/relationships/hyperlink" Target="http://coehs.nku.edu/content/dam/coehs/docs/departments/Teache_Ed/Kentucky%20Framework%20for%20Teaching.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cation.ky.gov/curriculum/standards/kyacadstand/Pages/default.aspx" TargetMode="External"/><Relationship Id="rId14" Type="http://schemas.openxmlformats.org/officeDocument/2006/relationships/hyperlink" Target="http://coehs.nku.edu/content/dam/coehs/docs/departments/Teache_Ed/COEHSCodeof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SAMPLE SYLLABUS</vt:lpstr>
    </vt:vector>
  </TitlesOfParts>
  <Company>Northern Kentucky University</Company>
  <LinksUpToDate>false</LinksUpToDate>
  <CharactersWithSpaces>15085</CharactersWithSpaces>
  <SharedDoc>false</SharedDoc>
  <HLinks>
    <vt:vector size="18" baseType="variant">
      <vt:variant>
        <vt:i4>6684789</vt:i4>
      </vt:variant>
      <vt:variant>
        <vt:i4>6</vt:i4>
      </vt:variant>
      <vt:variant>
        <vt:i4>0</vt:i4>
      </vt:variant>
      <vt:variant>
        <vt:i4>5</vt:i4>
      </vt:variant>
      <vt:variant>
        <vt:lpwstr>http://www.kyepsb.net/legal/ethics.asp</vt:lpwstr>
      </vt:variant>
      <vt:variant>
        <vt:lpwstr/>
      </vt:variant>
      <vt:variant>
        <vt:i4>2686978</vt:i4>
      </vt:variant>
      <vt:variant>
        <vt:i4>3</vt:i4>
      </vt:variant>
      <vt:variant>
        <vt:i4>0</vt:i4>
      </vt:variant>
      <vt:variant>
        <vt:i4>5</vt:i4>
      </vt:variant>
      <vt:variant>
        <vt:lpwstr>http://coehs.nku.edu/docs/COEHS_code_ethics_20.doc</vt:lpwstr>
      </vt:variant>
      <vt:variant>
        <vt:lpwstr/>
      </vt:variant>
      <vt:variant>
        <vt:i4>5308446</vt:i4>
      </vt:variant>
      <vt:variant>
        <vt:i4>0</vt:i4>
      </vt:variant>
      <vt:variant>
        <vt:i4>0</vt:i4>
      </vt:variant>
      <vt:variant>
        <vt:i4>5</vt:i4>
      </vt:variant>
      <vt:variant>
        <vt:lpwstr>http://www.nku.edu/~deanstudents/codes_and_policies/index.php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dc:title>
  <dc:creator>Information Technology</dc:creator>
  <cp:lastModifiedBy>Administrator</cp:lastModifiedBy>
  <cp:revision>4</cp:revision>
  <cp:lastPrinted>2014-01-08T17:35:00Z</cp:lastPrinted>
  <dcterms:created xsi:type="dcterms:W3CDTF">2017-01-09T14:08:00Z</dcterms:created>
  <dcterms:modified xsi:type="dcterms:W3CDTF">2017-02-16T16:36:00Z</dcterms:modified>
</cp:coreProperties>
</file>